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r w:rsidR="00FF409A">
        <w:rPr>
          <w:rFonts w:ascii="Times New Roman" w:hAnsi="Times New Roman" w:cs="Times New Roman"/>
          <w:sz w:val="28"/>
          <w:szCs w:val="28"/>
        </w:rPr>
        <w:t>Камлакское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bookmarkEnd w:id="0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Pr="00CF1CDC" w:rsidRDefault="003F4E86" w:rsidP="003F4E86">
            <w:pPr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4110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2393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количество</w:t>
            </w:r>
          </w:p>
        </w:tc>
        <w:tc>
          <w:tcPr>
            <w:tcW w:w="2393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Pr="00CF1CDC" w:rsidRDefault="003F4E86" w:rsidP="003F4E86">
            <w:pPr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10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Глава сельской администрации</w:t>
            </w:r>
          </w:p>
        </w:tc>
        <w:tc>
          <w:tcPr>
            <w:tcW w:w="2393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93" w:type="dxa"/>
          </w:tcPr>
          <w:p w:rsidR="003F4E86" w:rsidRPr="00CF1CDC" w:rsidRDefault="00FF409A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466471,13</w:t>
            </w:r>
          </w:p>
        </w:tc>
      </w:tr>
      <w:tr w:rsidR="003F4E86" w:rsidTr="003F4E86">
        <w:tc>
          <w:tcPr>
            <w:tcW w:w="675" w:type="dxa"/>
          </w:tcPr>
          <w:p w:rsidR="003F4E86" w:rsidRPr="00CF1CDC" w:rsidRDefault="003F4E86" w:rsidP="003F4E86">
            <w:pPr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110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Специалист 1 разряда</w:t>
            </w:r>
          </w:p>
        </w:tc>
        <w:tc>
          <w:tcPr>
            <w:tcW w:w="2393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393" w:type="dxa"/>
          </w:tcPr>
          <w:p w:rsidR="003F4E86" w:rsidRPr="00CF1CDC" w:rsidRDefault="00FF409A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F1CDC">
              <w:rPr>
                <w:rFonts w:ascii="Times New Roman" w:hAnsi="Times New Roman" w:cs="Times New Roman"/>
                <w:sz w:val="32"/>
              </w:rPr>
              <w:t>345820,92</w:t>
            </w:r>
          </w:p>
        </w:tc>
      </w:tr>
      <w:tr w:rsidR="003F4E86" w:rsidTr="003F4E86">
        <w:tc>
          <w:tcPr>
            <w:tcW w:w="675" w:type="dxa"/>
          </w:tcPr>
          <w:p w:rsidR="003F4E86" w:rsidRPr="00CF1CDC" w:rsidRDefault="003F4E86" w:rsidP="003F4E8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0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1CDC">
              <w:rPr>
                <w:rFonts w:ascii="Times New Roman" w:hAnsi="Times New Roman" w:cs="Times New Roman"/>
                <w:b/>
                <w:sz w:val="32"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Pr="00CF1CDC" w:rsidRDefault="003F4E86" w:rsidP="003F4E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3" w:type="dxa"/>
          </w:tcPr>
          <w:p w:rsidR="003F4E86" w:rsidRPr="00CF1CDC" w:rsidRDefault="00FF409A" w:rsidP="003F4E8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1CDC">
              <w:rPr>
                <w:rFonts w:ascii="Times New Roman" w:hAnsi="Times New Roman" w:cs="Times New Roman"/>
                <w:b/>
                <w:sz w:val="32"/>
              </w:rPr>
              <w:t>812292,05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CF1CDC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B7B8F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09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C2D7-DD7C-4A19-A2A6-45AF4CA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Администрация Камлак</cp:lastModifiedBy>
  <cp:revision>5</cp:revision>
  <dcterms:created xsi:type="dcterms:W3CDTF">2021-02-08T08:29:00Z</dcterms:created>
  <dcterms:modified xsi:type="dcterms:W3CDTF">2021-02-18T02:52:00Z</dcterms:modified>
</cp:coreProperties>
</file>