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0233CB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644A86" w:rsidP="004D09F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B17CC0">
        <w:rPr>
          <w:rFonts w:ascii="Times New Roman" w:hAnsi="Times New Roman"/>
          <w:b/>
          <w:sz w:val="28"/>
          <w:szCs w:val="28"/>
        </w:rPr>
        <w:t>31</w:t>
      </w:r>
    </w:p>
    <w:p w:rsidR="00164C9E" w:rsidRDefault="004D09FD" w:rsidP="004D09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164C9E">
        <w:rPr>
          <w:b/>
          <w:sz w:val="28"/>
          <w:szCs w:val="28"/>
        </w:rPr>
        <w:t>с. Камлак</w:t>
      </w:r>
    </w:p>
    <w:p w:rsidR="004D09FD" w:rsidRDefault="004D09FD" w:rsidP="00164C9E">
      <w:pPr>
        <w:jc w:val="both"/>
        <w:rPr>
          <w:b/>
          <w:sz w:val="28"/>
          <w:szCs w:val="28"/>
        </w:rPr>
      </w:pPr>
    </w:p>
    <w:p w:rsidR="00164C9E" w:rsidRDefault="00627F4D" w:rsidP="004D0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постановление</w:t>
      </w:r>
      <w:r w:rsidR="004D09FD">
        <w:rPr>
          <w:b/>
          <w:sz w:val="28"/>
          <w:szCs w:val="28"/>
        </w:rPr>
        <w:t xml:space="preserve"> от </w:t>
      </w:r>
      <w:r w:rsidR="001E2190">
        <w:rPr>
          <w:b/>
          <w:sz w:val="28"/>
          <w:szCs w:val="28"/>
        </w:rPr>
        <w:t xml:space="preserve">21 октября 2021 года № </w:t>
      </w:r>
      <w:r w:rsidR="00B17CC0">
        <w:rPr>
          <w:b/>
          <w:sz w:val="28"/>
          <w:szCs w:val="28"/>
        </w:rPr>
        <w:t>46</w:t>
      </w:r>
      <w:r w:rsidR="009510AC">
        <w:rPr>
          <w:b/>
          <w:sz w:val="28"/>
          <w:szCs w:val="28"/>
        </w:rPr>
        <w:t xml:space="preserve"> </w:t>
      </w:r>
      <w:r w:rsidR="009510AC" w:rsidRPr="009510AC">
        <w:rPr>
          <w:b/>
          <w:sz w:val="28"/>
          <w:szCs w:val="28"/>
        </w:rPr>
        <w:t>«</w:t>
      </w:r>
      <w:r w:rsidR="00B17CC0" w:rsidRPr="00B17C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</w:t>
      </w:r>
      <w:r w:rsidR="00B17CC0">
        <w:rPr>
          <w:b/>
          <w:sz w:val="28"/>
          <w:szCs w:val="28"/>
        </w:rPr>
        <w:t>раво вырубки зеленых насаждений</w:t>
      </w:r>
      <w:r w:rsidR="009510AC" w:rsidRPr="009510AC">
        <w:rPr>
          <w:b/>
          <w:sz w:val="28"/>
          <w:szCs w:val="28"/>
        </w:rPr>
        <w:t>»</w:t>
      </w:r>
    </w:p>
    <w:p w:rsidR="004D09FD" w:rsidRDefault="004D09FD" w:rsidP="004D09FD">
      <w:pPr>
        <w:rPr>
          <w:b/>
          <w:sz w:val="28"/>
          <w:szCs w:val="28"/>
        </w:rPr>
      </w:pPr>
    </w:p>
    <w:p w:rsidR="00BA0EEF" w:rsidRDefault="004D09FD" w:rsidP="004D09FD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4D09FD">
        <w:rPr>
          <w:rFonts w:eastAsia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</w:t>
      </w:r>
      <w:r>
        <w:rPr>
          <w:rFonts w:eastAsia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4D09FD">
        <w:rPr>
          <w:rFonts w:eastAsia="Times New Roman"/>
          <w:sz w:val="28"/>
          <w:szCs w:val="28"/>
        </w:rPr>
        <w:t>Градостроительным кодексом Российской Федерации, Гражданским кодексом  РФ, Постановлением Правительства Республики Алтай от 29 декабря 2011г. №</w:t>
      </w:r>
      <w:r>
        <w:rPr>
          <w:rFonts w:eastAsia="Times New Roman"/>
          <w:sz w:val="28"/>
          <w:szCs w:val="28"/>
        </w:rPr>
        <w:t xml:space="preserve"> </w:t>
      </w:r>
      <w:r w:rsidRPr="004D09FD">
        <w:rPr>
          <w:rFonts w:eastAsia="Times New Roman"/>
          <w:sz w:val="28"/>
          <w:szCs w:val="28"/>
        </w:rPr>
        <w:t>412 «О разработке и утверждении административных  регламентов исполнения государственных функций и предоставления государственных услуг»,  руководствуясь Федеральным законом от 06.10. 2003 №131- ФЗ «Об общих принципах организации местного самоуправления Российской Федерации»</w:t>
      </w:r>
      <w:r w:rsidR="00482B7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482B70" w:rsidRPr="004D09FD" w:rsidRDefault="00482B70" w:rsidP="004D09FD">
      <w:pPr>
        <w:ind w:firstLine="708"/>
        <w:contextualSpacing/>
        <w:jc w:val="both"/>
        <w:rPr>
          <w:rFonts w:eastAsia="Times New Roman"/>
          <w:sz w:val="28"/>
          <w:szCs w:val="28"/>
        </w:rPr>
      </w:pP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="Times New Roman"/>
          <w:sz w:val="28"/>
          <w:szCs w:val="28"/>
        </w:rPr>
      </w:pPr>
      <w:r w:rsidRPr="00482B70">
        <w:rPr>
          <w:rFonts w:eastAsia="Times New Roman"/>
          <w:sz w:val="28"/>
          <w:szCs w:val="28"/>
        </w:rPr>
        <w:t xml:space="preserve">1.Внести следующие изменения </w:t>
      </w:r>
      <w:r>
        <w:rPr>
          <w:rFonts w:eastAsia="Times New Roman"/>
          <w:sz w:val="28"/>
          <w:szCs w:val="28"/>
        </w:rPr>
        <w:t xml:space="preserve">и дополнения </w:t>
      </w:r>
      <w:r w:rsidRPr="00482B70">
        <w:rPr>
          <w:rFonts w:eastAsia="Times New Roman"/>
          <w:sz w:val="28"/>
          <w:szCs w:val="28"/>
        </w:rPr>
        <w:t xml:space="preserve">в постановление </w:t>
      </w:r>
      <w:r>
        <w:rPr>
          <w:rFonts w:eastAsia="Times New Roman"/>
          <w:sz w:val="28"/>
          <w:szCs w:val="28"/>
        </w:rPr>
        <w:t>сельской администрации</w:t>
      </w:r>
      <w:r w:rsidRPr="00482B70">
        <w:rPr>
          <w:rFonts w:eastAsia="Times New Roman"/>
          <w:sz w:val="28"/>
          <w:szCs w:val="28"/>
        </w:rPr>
        <w:t xml:space="preserve"> МО Камлакское сельское поселение</w:t>
      </w:r>
      <w:r w:rsidRPr="00482B70">
        <w:rPr>
          <w:rFonts w:ascii="Calibri" w:eastAsia="Times New Roman" w:hAnsi="Calibri" w:cs="Calibri"/>
          <w:b/>
          <w:sz w:val="22"/>
          <w:szCs w:val="20"/>
        </w:rPr>
        <w:t xml:space="preserve"> </w:t>
      </w:r>
      <w:r w:rsidRPr="00482B70">
        <w:rPr>
          <w:rFonts w:eastAsia="Times New Roman"/>
          <w:sz w:val="28"/>
          <w:szCs w:val="28"/>
        </w:rPr>
        <w:t xml:space="preserve">от </w:t>
      </w:r>
      <w:r w:rsidR="001E2190">
        <w:rPr>
          <w:rFonts w:eastAsia="Times New Roman"/>
          <w:sz w:val="28"/>
          <w:szCs w:val="28"/>
        </w:rPr>
        <w:t>21 октября</w:t>
      </w:r>
      <w:r w:rsidRPr="00482B70">
        <w:rPr>
          <w:rFonts w:eastAsia="Times New Roman"/>
          <w:sz w:val="28"/>
          <w:szCs w:val="28"/>
        </w:rPr>
        <w:t xml:space="preserve"> 2021 года № </w:t>
      </w:r>
      <w:r w:rsidR="00B17CC0">
        <w:rPr>
          <w:rFonts w:eastAsia="Times New Roman"/>
          <w:sz w:val="28"/>
          <w:szCs w:val="28"/>
        </w:rPr>
        <w:t xml:space="preserve">46 </w:t>
      </w:r>
      <w:bookmarkStart w:id="0" w:name="_GoBack"/>
      <w:bookmarkEnd w:id="0"/>
      <w:r w:rsidR="00B17CC0" w:rsidRPr="00B17CC0">
        <w:rPr>
          <w:rFonts w:eastAsia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>
        <w:rPr>
          <w:rFonts w:eastAsia="Times New Roman"/>
          <w:sz w:val="28"/>
          <w:szCs w:val="28"/>
        </w:rPr>
        <w:t>:</w:t>
      </w:r>
      <w:r w:rsidRPr="00482B70">
        <w:rPr>
          <w:rFonts w:eastAsia="Times New Roman"/>
          <w:sz w:val="28"/>
          <w:szCs w:val="28"/>
        </w:rPr>
        <w:t xml:space="preserve"> </w:t>
      </w:r>
    </w:p>
    <w:p w:rsidR="00482B70" w:rsidRDefault="00482B70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1.1.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Раздел</w:t>
      </w:r>
      <w:r w:rsidRPr="00482B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 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>«Стандарт предоставления муниципальной услуги» дополнить пунктом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2.15.</w:t>
      </w:r>
      <w:r w:rsidR="00882222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 w:rsid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«</w:t>
      </w:r>
      <w:r w:rsidR="00CF5E70" w:rsidRPr="005F2046">
        <w:rPr>
          <w:rFonts w:eastAsia="Arial"/>
          <w:b/>
          <w:color w:val="000000"/>
          <w:kern w:val="2"/>
          <w:sz w:val="28"/>
          <w:szCs w:val="28"/>
          <w:lang w:eastAsia="zh-CN" w:bidi="hi-IN"/>
        </w:rPr>
        <w:t>Обеспечение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F2046" w:rsidRPr="005F2046" w:rsidRDefault="005F2046" w:rsidP="00482B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b/>
          <w:color w:val="000000"/>
          <w:kern w:val="2"/>
          <w:sz w:val="28"/>
          <w:szCs w:val="28"/>
          <w:lang w:eastAsia="zh-CN" w:bidi="hi-IN"/>
        </w:rPr>
      </w:pPr>
    </w:p>
    <w:p w:rsidR="00CF5E70" w:rsidRPr="00CF5E70" w:rsidRDefault="00CF5E70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обеспечить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беспрепятственн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ый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доступ к местам предоставл</w:t>
      </w:r>
      <w:r w:rsidR="0053345F">
        <w:rPr>
          <w:rFonts w:eastAsia="Arial"/>
          <w:color w:val="000000"/>
          <w:kern w:val="2"/>
          <w:sz w:val="28"/>
          <w:szCs w:val="28"/>
          <w:lang w:eastAsia="zh-CN" w:bidi="hi-IN"/>
        </w:rPr>
        <w:t>ения муниципальной услуги</w:t>
      </w:r>
      <w:r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возможность самостоятельного передвижения по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 администрации, а также входа и выхода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сопровождение инвалидов, имеющих стойкие расстройства функции зрения и самостоятельного передвижения;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lastRenderedPageBreak/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зданию, в котором предоставляется муниципальная услуга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с учетом ограничений их жизнедеятельности;</w:t>
      </w:r>
    </w:p>
    <w:p w:rsidR="00CF5E70" w:rsidRPr="00CF5E70" w:rsidRDefault="0053345F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- 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="00B90BEB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шрифтом Брайля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>;</w:t>
      </w:r>
    </w:p>
    <w:p w:rsidR="00CF5E70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-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оказание инвалидам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помощи</w:t>
      </w:r>
      <w:r w:rsidR="00CF5E70" w:rsidRPr="00CF5E70"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в преодолении барьеров, мешающих получению ими</w:t>
      </w: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 xml:space="preserve"> услуг наравне с другими лицами.</w:t>
      </w:r>
    </w:p>
    <w:p w:rsidR="00B90BEB" w:rsidRDefault="00B90BEB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  <w:r>
        <w:rPr>
          <w:rFonts w:eastAsia="Arial"/>
          <w:color w:val="000000"/>
          <w:kern w:val="2"/>
          <w:sz w:val="28"/>
          <w:szCs w:val="28"/>
          <w:lang w:eastAsia="zh-CN" w:bidi="hi-IN"/>
        </w:rPr>
        <w:t>Для минимизации неудобств в процессе получения муници</w:t>
      </w:r>
      <w:r w:rsidR="009C6772">
        <w:rPr>
          <w:rFonts w:eastAsia="Arial"/>
          <w:color w:val="000000"/>
          <w:kern w:val="2"/>
          <w:sz w:val="28"/>
          <w:szCs w:val="28"/>
          <w:lang w:eastAsia="zh-CN" w:bidi="hi-IN"/>
        </w:rPr>
        <w:t>пальной услуги, совместно с инвалидом в здание администрации и помещение для приема заявителей допускаются сурдопереводчик, тифлосурдопереводчик, а также собака-проводник.»</w:t>
      </w:r>
    </w:p>
    <w:p w:rsidR="005F2046" w:rsidRPr="00482B70" w:rsidRDefault="005F2046" w:rsidP="00CF5E70">
      <w:pPr>
        <w:suppressAutoHyphens/>
        <w:autoSpaceDE w:val="0"/>
        <w:autoSpaceDN w:val="0"/>
        <w:adjustRightInd w:val="0"/>
        <w:ind w:firstLine="0"/>
        <w:jc w:val="both"/>
        <w:rPr>
          <w:rFonts w:eastAsia="Arial"/>
          <w:color w:val="000000"/>
          <w:kern w:val="2"/>
          <w:sz w:val="28"/>
          <w:szCs w:val="28"/>
          <w:lang w:eastAsia="zh-CN" w:bidi="hi-IN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2.  Обнародовать настоящее Постановление в соответствии с п.7 ст. 48 Устава МО Камлакское сельское поселение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3.  Настоящее постановление вступает в силу с даты его официального обнародования.</w:t>
      </w:r>
      <w:r w:rsidRPr="00482B70">
        <w:rPr>
          <w:rFonts w:eastAsiaTheme="minorEastAsia"/>
          <w:sz w:val="28"/>
          <w:szCs w:val="28"/>
        </w:rPr>
        <w:tab/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4.    Контроль за исполнением данного постановления оставляю за собой.   </w:t>
      </w:r>
    </w:p>
    <w:p w:rsidR="009C6772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9C6772" w:rsidRPr="00482B70" w:rsidRDefault="009C6772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       </w:t>
      </w:r>
    </w:p>
    <w:p w:rsid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 xml:space="preserve">Глава </w:t>
      </w:r>
    </w:p>
    <w:p w:rsidR="00482B70" w:rsidRPr="00482B70" w:rsidRDefault="00482B70" w:rsidP="00482B70">
      <w:pPr>
        <w:widowControl w:val="0"/>
        <w:autoSpaceDE w:val="0"/>
        <w:autoSpaceDN w:val="0"/>
        <w:ind w:firstLine="0"/>
        <w:jc w:val="both"/>
        <w:rPr>
          <w:rFonts w:eastAsiaTheme="minorEastAsia"/>
          <w:sz w:val="28"/>
          <w:szCs w:val="28"/>
        </w:rPr>
      </w:pPr>
      <w:r w:rsidRPr="00482B70">
        <w:rPr>
          <w:rFonts w:eastAsiaTheme="minorEastAsia"/>
          <w:sz w:val="28"/>
          <w:szCs w:val="28"/>
        </w:rPr>
        <w:t>МО Камлак</w:t>
      </w:r>
      <w:r>
        <w:rPr>
          <w:rFonts w:eastAsiaTheme="minorEastAsia"/>
          <w:sz w:val="28"/>
          <w:szCs w:val="28"/>
        </w:rPr>
        <w:t>ское сельское поселение: _____</w:t>
      </w:r>
      <w:r w:rsidRPr="00482B70">
        <w:rPr>
          <w:rFonts w:eastAsiaTheme="minorEastAsia"/>
          <w:sz w:val="28"/>
          <w:szCs w:val="28"/>
        </w:rPr>
        <w:t xml:space="preserve">_________________ С.В. Соколов </w:t>
      </w:r>
    </w:p>
    <w:p w:rsidR="000B6F7F" w:rsidRDefault="000B6F7F" w:rsidP="00482B70">
      <w:pPr>
        <w:ind w:firstLine="0"/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Pr="007B521F" w:rsidRDefault="00164C9E" w:rsidP="00482B7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242F1" w:rsidRPr="005242F1" w:rsidRDefault="005242F1" w:rsidP="000F481B">
      <w:pPr>
        <w:jc w:val="both"/>
        <w:rPr>
          <w:b/>
          <w:szCs w:val="28"/>
        </w:rPr>
      </w:pPr>
    </w:p>
    <w:p w:rsidR="00265D62" w:rsidRPr="005242F1" w:rsidRDefault="00265D62" w:rsidP="00265D62">
      <w:pPr>
        <w:ind w:firstLine="0"/>
        <w:jc w:val="both"/>
        <w:rPr>
          <w:szCs w:val="28"/>
        </w:rPr>
      </w:pPr>
    </w:p>
    <w:sectPr w:rsidR="00265D62" w:rsidRPr="005242F1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CB" w:rsidRDefault="000233CB" w:rsidP="005E6246">
      <w:r>
        <w:separator/>
      </w:r>
    </w:p>
  </w:endnote>
  <w:endnote w:type="continuationSeparator" w:id="0">
    <w:p w:rsidR="000233CB" w:rsidRDefault="000233CB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CB" w:rsidRDefault="000233CB" w:rsidP="005E6246">
      <w:r>
        <w:separator/>
      </w:r>
    </w:p>
  </w:footnote>
  <w:footnote w:type="continuationSeparator" w:id="0">
    <w:p w:rsidR="000233CB" w:rsidRDefault="000233CB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B17CC0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2BA4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33CB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482B"/>
    <w:rsid w:val="001D6590"/>
    <w:rsid w:val="001D6AB0"/>
    <w:rsid w:val="001D7655"/>
    <w:rsid w:val="001D7868"/>
    <w:rsid w:val="001E06D9"/>
    <w:rsid w:val="001E09B3"/>
    <w:rsid w:val="001E143D"/>
    <w:rsid w:val="001E2190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0B9C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2B70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09F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3371"/>
    <w:rsid w:val="0053345F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10E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2046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27F4D"/>
    <w:rsid w:val="00632B0F"/>
    <w:rsid w:val="00633122"/>
    <w:rsid w:val="00634464"/>
    <w:rsid w:val="00634C10"/>
    <w:rsid w:val="00637436"/>
    <w:rsid w:val="00643120"/>
    <w:rsid w:val="00644509"/>
    <w:rsid w:val="00644A86"/>
    <w:rsid w:val="006518C9"/>
    <w:rsid w:val="0065363D"/>
    <w:rsid w:val="00653870"/>
    <w:rsid w:val="0065445A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68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52B1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4789"/>
    <w:rsid w:val="00874D04"/>
    <w:rsid w:val="00875748"/>
    <w:rsid w:val="00875B87"/>
    <w:rsid w:val="00877EB3"/>
    <w:rsid w:val="00880F57"/>
    <w:rsid w:val="00882222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0AC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6772"/>
    <w:rsid w:val="009C7024"/>
    <w:rsid w:val="009D1CCD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17CC0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0BEB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5E7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33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539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8FF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67CAC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77EF-1B89-49F3-A84E-42962B20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3040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65</cp:revision>
  <cp:lastPrinted>2022-06-24T15:20:00Z</cp:lastPrinted>
  <dcterms:created xsi:type="dcterms:W3CDTF">2017-12-08T11:03:00Z</dcterms:created>
  <dcterms:modified xsi:type="dcterms:W3CDTF">2022-06-24T15:20:00Z</dcterms:modified>
</cp:coreProperties>
</file>