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54" w:rsidRPr="00EE2260" w:rsidRDefault="006C048A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BD65F3" w:rsidRPr="000113DE" w:rsidRDefault="001B5C54" w:rsidP="000113DE">
      <w:pPr>
        <w:pStyle w:val="p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113DE">
        <w:rPr>
          <w:sz w:val="28"/>
          <w:szCs w:val="28"/>
        </w:rPr>
        <w:t xml:space="preserve">07 декабря  </w:t>
      </w:r>
      <w:r w:rsidRPr="00BF28ED">
        <w:rPr>
          <w:sz w:val="28"/>
          <w:szCs w:val="28"/>
        </w:rPr>
        <w:t>201</w:t>
      </w:r>
      <w:r w:rsidR="003B1CC0">
        <w:rPr>
          <w:sz w:val="28"/>
          <w:szCs w:val="28"/>
        </w:rPr>
        <w:t>8</w:t>
      </w:r>
      <w:r>
        <w:rPr>
          <w:sz w:val="28"/>
          <w:szCs w:val="28"/>
        </w:rPr>
        <w:t xml:space="preserve"> г            </w:t>
      </w:r>
      <w:r w:rsidRPr="000E1683">
        <w:rPr>
          <w:sz w:val="28"/>
          <w:szCs w:val="28"/>
        </w:rPr>
        <w:t xml:space="preserve">  </w:t>
      </w:r>
      <w:r w:rsidRPr="00BF28ED">
        <w:rPr>
          <w:sz w:val="28"/>
          <w:szCs w:val="28"/>
        </w:rPr>
        <w:t xml:space="preserve">   с. Камлак </w:t>
      </w:r>
      <w:r>
        <w:rPr>
          <w:sz w:val="28"/>
          <w:szCs w:val="28"/>
        </w:rPr>
        <w:t xml:space="preserve">     </w:t>
      </w:r>
      <w:r w:rsidR="003B1CC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BF28ED">
        <w:rPr>
          <w:sz w:val="28"/>
          <w:szCs w:val="28"/>
        </w:rPr>
        <w:t>№</w:t>
      </w:r>
      <w:r w:rsidRPr="000E1683">
        <w:rPr>
          <w:sz w:val="28"/>
          <w:szCs w:val="28"/>
        </w:rPr>
        <w:t xml:space="preserve"> </w:t>
      </w:r>
      <w:r w:rsidR="000113DE">
        <w:rPr>
          <w:sz w:val="28"/>
          <w:szCs w:val="28"/>
        </w:rPr>
        <w:t>3/1</w:t>
      </w:r>
    </w:p>
    <w:p w:rsidR="00BD65F3" w:rsidRDefault="00BD65F3" w:rsidP="00BD65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65F3">
        <w:rPr>
          <w:rFonts w:ascii="Times New Roman" w:hAnsi="Times New Roman"/>
          <w:b/>
          <w:sz w:val="28"/>
          <w:szCs w:val="28"/>
        </w:rPr>
        <w:t>О проекте бюджета муниципального образования Камлакское сельское поселение на 2019 год на плановый период 2020 и 2021 годов</w:t>
      </w:r>
    </w:p>
    <w:p w:rsidR="002265C9" w:rsidRPr="00BD65F3" w:rsidRDefault="002265C9" w:rsidP="00BD65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65C9" w:rsidRDefault="002265C9" w:rsidP="002265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676D">
        <w:rPr>
          <w:rFonts w:ascii="Times New Roman" w:hAnsi="Times New Roman"/>
          <w:sz w:val="28"/>
          <w:szCs w:val="28"/>
        </w:rPr>
        <w:t xml:space="preserve">                  На основании статьи </w:t>
      </w:r>
      <w:r>
        <w:rPr>
          <w:rFonts w:ascii="Times New Roman" w:hAnsi="Times New Roman"/>
          <w:sz w:val="28"/>
          <w:szCs w:val="28"/>
        </w:rPr>
        <w:t>52</w:t>
      </w:r>
      <w:r w:rsidRPr="001C676D">
        <w:rPr>
          <w:rFonts w:ascii="Times New Roman" w:hAnsi="Times New Roman"/>
          <w:sz w:val="28"/>
          <w:szCs w:val="28"/>
        </w:rPr>
        <w:t xml:space="preserve"> Устава МО </w:t>
      </w:r>
      <w:r>
        <w:rPr>
          <w:rFonts w:ascii="Times New Roman" w:hAnsi="Times New Roman"/>
          <w:sz w:val="28"/>
          <w:szCs w:val="28"/>
        </w:rPr>
        <w:t>Камлакское сельское поселение</w:t>
      </w:r>
      <w:r w:rsidRPr="001C676D">
        <w:rPr>
          <w:rFonts w:ascii="Times New Roman" w:hAnsi="Times New Roman"/>
          <w:sz w:val="28"/>
          <w:szCs w:val="28"/>
        </w:rPr>
        <w:t xml:space="preserve">, статьи </w:t>
      </w:r>
      <w:r>
        <w:rPr>
          <w:rFonts w:ascii="Times New Roman" w:hAnsi="Times New Roman"/>
          <w:sz w:val="28"/>
          <w:szCs w:val="28"/>
        </w:rPr>
        <w:t>6</w:t>
      </w:r>
      <w:r w:rsidRPr="001C676D">
        <w:rPr>
          <w:rFonts w:ascii="Times New Roman" w:hAnsi="Times New Roman"/>
          <w:sz w:val="28"/>
          <w:szCs w:val="28"/>
        </w:rPr>
        <w:t xml:space="preserve"> Положения о бюджетном процессе утвержденного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76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26/2 </w:t>
      </w:r>
      <w:r w:rsidRPr="001C676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07 апреля 2016 </w:t>
      </w:r>
      <w:r w:rsidRPr="001C676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,  сельский </w:t>
      </w:r>
      <w:r w:rsidRPr="001C676D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Камлакское</w:t>
      </w:r>
      <w:r w:rsidRPr="001C676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2265C9" w:rsidRPr="001C676D" w:rsidRDefault="002265C9" w:rsidP="002265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65C9" w:rsidRDefault="002265C9" w:rsidP="002265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4A42">
        <w:rPr>
          <w:rFonts w:ascii="Times New Roman" w:hAnsi="Times New Roman"/>
          <w:b/>
          <w:sz w:val="28"/>
          <w:szCs w:val="28"/>
        </w:rPr>
        <w:t>РЕШИЛ: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Статья 1.</w:t>
      </w:r>
      <w:r w:rsidRPr="00BD65F3">
        <w:rPr>
          <w:rFonts w:ascii="Times New Roman" w:hAnsi="Times New Roman"/>
          <w:bCs/>
          <w:sz w:val="28"/>
          <w:szCs w:val="28"/>
        </w:rPr>
        <w:t xml:space="preserve"> Основные характеристики бюджета                                                         МО Камлакское сельское поселение на 2019 год и на плановый период 2020 и 2021 годов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1. Утвердить основные характеристики бюджета МО Камлакское сельское поселение  (далее - местный бюджет) на 2019 год: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1) прогнозируемый общий объем доходов местного бюджета                  в сумме 1892,0  тыс. рублей; 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2) общий объем расходов местного бюджета в сумме 1892,0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3) прогнозируемый дефицит местного бюджета в сумме           0 тыс. рублей. 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         на 2019 год и на 2020 год: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1) прогнозируемый общий объем доходов местного бюджета     на 20</w:t>
      </w:r>
      <w:r w:rsidR="002265C9">
        <w:rPr>
          <w:rFonts w:ascii="Times New Roman" w:hAnsi="Times New Roman"/>
          <w:sz w:val="28"/>
          <w:szCs w:val="28"/>
        </w:rPr>
        <w:t>20</w:t>
      </w:r>
      <w:r w:rsidRPr="00BD65F3">
        <w:rPr>
          <w:rFonts w:ascii="Times New Roman" w:hAnsi="Times New Roman"/>
          <w:sz w:val="28"/>
          <w:szCs w:val="28"/>
        </w:rPr>
        <w:t xml:space="preserve"> год в сумме 1739,0 тыс. рублей и на 202</w:t>
      </w:r>
      <w:r w:rsidR="002265C9">
        <w:rPr>
          <w:rFonts w:ascii="Times New Roman" w:hAnsi="Times New Roman"/>
          <w:sz w:val="28"/>
          <w:szCs w:val="28"/>
        </w:rPr>
        <w:t>1</w:t>
      </w:r>
      <w:r w:rsidRPr="00BD65F3">
        <w:rPr>
          <w:rFonts w:ascii="Times New Roman" w:hAnsi="Times New Roman"/>
          <w:sz w:val="28"/>
          <w:szCs w:val="28"/>
        </w:rPr>
        <w:t xml:space="preserve"> год в сумме 1739,0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2) общий объем расходов местного бюджета на 2019 год в сумме  1739,0тыс. рублей и на 2020 год в сумме 1739,0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3) прогнозируемый дефицит местного бюджета на 20</w:t>
      </w:r>
      <w:r w:rsidR="002265C9">
        <w:rPr>
          <w:rFonts w:ascii="Times New Roman" w:hAnsi="Times New Roman"/>
          <w:sz w:val="28"/>
          <w:szCs w:val="28"/>
        </w:rPr>
        <w:t>20</w:t>
      </w:r>
      <w:r w:rsidRPr="00BD65F3">
        <w:rPr>
          <w:rFonts w:ascii="Times New Roman" w:hAnsi="Times New Roman"/>
          <w:sz w:val="28"/>
          <w:szCs w:val="28"/>
        </w:rPr>
        <w:t xml:space="preserve"> год          в сумме 0 тыс. рублей и на 20</w:t>
      </w:r>
      <w:r w:rsidR="002265C9">
        <w:rPr>
          <w:rFonts w:ascii="Times New Roman" w:hAnsi="Times New Roman"/>
          <w:sz w:val="28"/>
          <w:szCs w:val="28"/>
        </w:rPr>
        <w:t>21</w:t>
      </w:r>
      <w:r w:rsidRPr="00BD65F3">
        <w:rPr>
          <w:rFonts w:ascii="Times New Roman" w:hAnsi="Times New Roman"/>
          <w:sz w:val="28"/>
          <w:szCs w:val="28"/>
        </w:rPr>
        <w:t xml:space="preserve"> год в сумме 0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4) общий объем условно утверждаемых расходов местного бюджета на 2019год  в сумме 47,3 тыс. рублей и на 2020 год в сумме 86,95 тыс. рублей.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Статья 2. </w:t>
      </w:r>
      <w:r w:rsidRPr="00BD65F3">
        <w:rPr>
          <w:rFonts w:ascii="Times New Roman" w:hAnsi="Times New Roman"/>
          <w:bCs/>
          <w:sz w:val="28"/>
          <w:szCs w:val="28"/>
        </w:rPr>
        <w:t>Отдельные показатели местного бюджета               на 2019 год и на плановый период 2020 и 2021 годов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1. Утвердить отдельные показатели местного бюджета               на  2019 год: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1) общий объем доходов местного бюджета без учета безвозмездных поступлений в сумме 423,0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lastRenderedPageBreak/>
        <w:t>2) объем межбюджетных трансфертов, получаемых из других бюджетов  бюджетной системы Российской Федерации, в сумме 1469,0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3) объем безвозмездных поступлений в местный бюджет в сумме 1469,0тыс.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4) источники финансирования дефицита местного бюджета        на 2019 год согласно приложению </w:t>
      </w:r>
      <w:r w:rsidRPr="00B77415">
        <w:rPr>
          <w:rFonts w:ascii="Times New Roman" w:hAnsi="Times New Roman"/>
          <w:sz w:val="28"/>
          <w:szCs w:val="28"/>
        </w:rPr>
        <w:t>1</w:t>
      </w:r>
      <w:r w:rsidRPr="00BD65F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5) верхний предел муниципального внутреннего долга </w:t>
      </w:r>
      <w:bookmarkStart w:id="0" w:name="OLE_LINK1"/>
      <w:bookmarkStart w:id="1" w:name="OLE_LINK2"/>
      <w:bookmarkStart w:id="2" w:name="OLE_LINK3"/>
      <w:r w:rsidRPr="00BD65F3">
        <w:rPr>
          <w:rFonts w:ascii="Times New Roman" w:hAnsi="Times New Roman"/>
          <w:sz w:val="28"/>
          <w:szCs w:val="28"/>
        </w:rPr>
        <w:t xml:space="preserve">МО Камлакское сельское поселение </w:t>
      </w:r>
      <w:bookmarkEnd w:id="0"/>
      <w:bookmarkEnd w:id="1"/>
      <w:bookmarkEnd w:id="2"/>
      <w:r w:rsidRPr="00BD65F3">
        <w:rPr>
          <w:rFonts w:ascii="Times New Roman" w:hAnsi="Times New Roman"/>
          <w:sz w:val="28"/>
          <w:szCs w:val="28"/>
        </w:rPr>
        <w:t xml:space="preserve">на 1 января 2020 года в сумме 0 тыс. рублей, верхний предел муниципального внутреннего долга  МО Камлакское сельское поселение по муниципальным  гарантиям МО «Шебалинский район на 1 января 2020 года в сумме 0 тыс. рублей, предельный объем муниципального внутреннего долга МО Камлакское сельское поселение в 2019 году в </w:t>
      </w:r>
      <w:r w:rsidRPr="00B77415">
        <w:rPr>
          <w:rFonts w:ascii="Times New Roman" w:hAnsi="Times New Roman"/>
          <w:sz w:val="28"/>
          <w:szCs w:val="28"/>
        </w:rPr>
        <w:t>сумме 0</w:t>
      </w:r>
      <w:r w:rsidRPr="00BD65F3">
        <w:rPr>
          <w:rFonts w:ascii="Times New Roman" w:hAnsi="Times New Roman"/>
          <w:sz w:val="28"/>
          <w:szCs w:val="28"/>
        </w:rPr>
        <w:t xml:space="preserve"> тыс. рублей. 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2. Утвердить отдельные показатели местного бюджета на 2020 год и на 2021 год: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1) общий объем доходов местного бюджета на 2020 год             без учета безвозмездных поступлений в сумме 423,0 тыс. рублей                и на 2021 год в сумме 423,0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2) объем межбюджетных трансфертов, получаемых из других бюджетов  бюджетной системы Российской Федерации, на 2020 год в сумме 1316,0 тыс. рублей и на 2021 год в сумме 1316,0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3) объем безвозмездных поступлений в местный бюджет на 2020 год в сумме 1316,0 тыс. рублей и на 2021 год в сумме 1316,0 тыс. рублей;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4) источники финансирования дефицита местного бюджета        на плановый период 2020 и 2021 годов согласно </w:t>
      </w:r>
      <w:r w:rsidRPr="00B77415">
        <w:rPr>
          <w:rFonts w:ascii="Times New Roman" w:hAnsi="Times New Roman"/>
          <w:sz w:val="28"/>
          <w:szCs w:val="28"/>
        </w:rPr>
        <w:t>приложению 2 к</w:t>
      </w:r>
      <w:r w:rsidRPr="00BD65F3">
        <w:rPr>
          <w:rFonts w:ascii="Times New Roman" w:hAnsi="Times New Roman"/>
          <w:sz w:val="28"/>
          <w:szCs w:val="28"/>
        </w:rPr>
        <w:t xml:space="preserve"> настоящему Решению;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5)  верхний предел муниципального  внутреннего долга МО Камлакское сельское поселение на 1 января 2020 года в сумме 0 тыс. рублей и на 1 января 2021 года в сумме 0 тыс. рублей, верхний предел муниципального внутреннего долга МО Камлакское сельское поселение по муниципальным гарантиям МО Камлакское сельское поселение на 1 января 2020 года в сумме 0 тыс. рублей и на 1 января 2021 года в сумме 0 тыс. рублей, предельный объем муниципального внутреннего долга МО Камлакское сельское поселение в 2020 году в сумме   0         тыс. рублей и в 2021 году в сумме  0  тыс. рублей.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bCs/>
          <w:sz w:val="28"/>
          <w:szCs w:val="28"/>
        </w:rPr>
        <w:t>Статья 3.</w:t>
      </w:r>
      <w:r w:rsidRPr="00BD65F3">
        <w:rPr>
          <w:rFonts w:ascii="Times New Roman" w:hAnsi="Times New Roman"/>
          <w:sz w:val="28"/>
          <w:szCs w:val="28"/>
        </w:rPr>
        <w:t xml:space="preserve">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3 к настоящему Решению;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2. Утвердить перечень главных администраторов источников финансирования дефицита местного бюджета согласно приложению 4 к настоящему Решению.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Статья 4. </w:t>
      </w:r>
      <w:r w:rsidRPr="00BD65F3">
        <w:rPr>
          <w:rFonts w:ascii="Times New Roman" w:hAnsi="Times New Roman"/>
          <w:bCs/>
          <w:sz w:val="28"/>
          <w:szCs w:val="28"/>
        </w:rPr>
        <w:t>Нормативы распределения доходов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1. В 2019-20121 году </w:t>
      </w:r>
      <w:bookmarkStart w:id="3" w:name="Par59"/>
      <w:bookmarkEnd w:id="3"/>
      <w:r w:rsidRPr="00BD65F3">
        <w:rPr>
          <w:rFonts w:ascii="Times New Roman" w:hAnsi="Times New Roman"/>
          <w:sz w:val="28"/>
          <w:szCs w:val="28"/>
          <w:lang w:eastAsia="en-US"/>
        </w:rPr>
        <w:t xml:space="preserve">по федеральным, региональным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</w:t>
      </w:r>
      <w:r w:rsidRPr="00BD65F3">
        <w:rPr>
          <w:rFonts w:ascii="Times New Roman" w:hAnsi="Times New Roman"/>
          <w:sz w:val="28"/>
          <w:szCs w:val="28"/>
          <w:lang w:eastAsia="en-US"/>
        </w:rPr>
        <w:lastRenderedPageBreak/>
        <w:t>кодексом Российской Федерации,</w:t>
      </w:r>
      <w:r w:rsidRPr="00BD65F3">
        <w:rPr>
          <w:rFonts w:ascii="Times New Roman" w:hAnsi="Times New Roman"/>
          <w:sz w:val="28"/>
          <w:szCs w:val="28"/>
        </w:rPr>
        <w:t xml:space="preserve"> Решением сессии Совета депутатов МО «Шебалинский район» на 2019 год и плановый период 2020 и 2021 годов».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Статья 5. Доходы по основным источникам 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Утвердить в местном бюджете поступления доходов по основным источникам МО Камлакское сельское поселение: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на 2018 год  согласно приложению № 5 к настоящему Решению;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на 2020 и 2021 годы согласно приложению 6 к настоящему Решению.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bCs/>
          <w:sz w:val="28"/>
          <w:szCs w:val="28"/>
        </w:rPr>
        <w:t>Статья 6.</w:t>
      </w:r>
      <w:r w:rsidRPr="00BD65F3">
        <w:rPr>
          <w:rFonts w:ascii="Times New Roman" w:hAnsi="Times New Roman"/>
          <w:sz w:val="28"/>
          <w:szCs w:val="28"/>
        </w:rPr>
        <w:t xml:space="preserve"> Бюджетные ассигнования местного бюджета          на 2019 год и на плановый период 2020 и 2021 годов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bCs/>
          <w:sz w:val="28"/>
          <w:szCs w:val="28"/>
        </w:rPr>
        <w:t xml:space="preserve">          1. Утвердить распределение бюджетных ассигнований на реализацию муниципальных программ и непрограммных расходов МО Камлакское сельское поселение: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bCs/>
          <w:sz w:val="28"/>
          <w:szCs w:val="28"/>
        </w:rPr>
        <w:t xml:space="preserve">на 2019 год </w:t>
      </w:r>
      <w:r w:rsidRPr="00BD65F3">
        <w:rPr>
          <w:rFonts w:ascii="Times New Roman" w:hAnsi="Times New Roman"/>
          <w:sz w:val="28"/>
          <w:szCs w:val="28"/>
        </w:rPr>
        <w:t>согласно приложению 7 к настоящему Решению;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на 2020 и 2021 годы согласно приложению 8 к настоящему Решению; 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2. Утвердить распределение расходов местного бюджета по разделам, подразделам расходов местного бюджета: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65F3">
        <w:rPr>
          <w:rFonts w:ascii="Times New Roman" w:hAnsi="Times New Roman"/>
          <w:sz w:val="28"/>
          <w:szCs w:val="28"/>
        </w:rPr>
        <w:t>1) на 2019 год согласно приложению 9 к настоящему Решению;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2) на 2020 и 2021 годы согласно приложению 10 к настоящему Решению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bCs/>
          <w:sz w:val="28"/>
          <w:szCs w:val="28"/>
        </w:rPr>
        <w:t>3. Утвердить  ведомственную структуру расходов местного бюджета: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bCs/>
          <w:sz w:val="28"/>
          <w:szCs w:val="28"/>
        </w:rPr>
        <w:t xml:space="preserve"> на 2019 год </w:t>
      </w:r>
      <w:r w:rsidRPr="00BD65F3">
        <w:rPr>
          <w:rFonts w:ascii="Times New Roman" w:hAnsi="Times New Roman"/>
          <w:sz w:val="28"/>
          <w:szCs w:val="28"/>
        </w:rPr>
        <w:t>согласно приложению 11 к настоящему Решению;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на 2020 и 2021 годы согласно приложению 12 к настоящему Решению; 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bCs/>
          <w:sz w:val="28"/>
          <w:szCs w:val="28"/>
        </w:rPr>
        <w:t xml:space="preserve">3. Утвердить  распределение </w:t>
      </w:r>
      <w:r w:rsidRPr="00BD65F3">
        <w:rPr>
          <w:rFonts w:ascii="Times New Roman" w:hAnsi="Times New Roman"/>
          <w:sz w:val="28"/>
          <w:szCs w:val="28"/>
        </w:rPr>
        <w:t xml:space="preserve">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местного бюджета 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bCs/>
          <w:sz w:val="28"/>
          <w:szCs w:val="28"/>
        </w:rPr>
        <w:t xml:space="preserve">на 2019 год </w:t>
      </w:r>
      <w:r w:rsidRPr="00BD65F3">
        <w:rPr>
          <w:rFonts w:ascii="Times New Roman" w:hAnsi="Times New Roman"/>
          <w:sz w:val="28"/>
          <w:szCs w:val="28"/>
        </w:rPr>
        <w:t>согласно приложению 13 к настоящему Решению;</w:t>
      </w:r>
    </w:p>
    <w:p w:rsidR="00BD65F3" w:rsidRPr="000113DE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на 2020 и 2021 годы согласно приложению 14 к настоящему Решению.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           Статья 7.</w:t>
      </w:r>
      <w:r w:rsidRPr="00BD65F3">
        <w:rPr>
          <w:rFonts w:ascii="Times New Roman" w:hAnsi="Times New Roman"/>
          <w:bCs/>
          <w:sz w:val="28"/>
          <w:szCs w:val="28"/>
        </w:rPr>
        <w:t xml:space="preserve"> Особенности исполнения местного бюджета                в 2019 году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1. Направить в 2019 году остатки средств местного бюджета, образовавшиеся на счете по учету средств местного бюджета               по состоянию на  1 января 2019 года в связи с неполным использованием бюджетных ассигнований, утвержденных Решением сессии Совета депутатов МО Камлакское сельское поселение  от 28 декабря 2015 года № 16-2-р «О бюджете МО Камлакское сельское поселение на 2016 год», в качестве дополнительных бюджетных ассигнований: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1) на оплату заключенных от имени МО Камлакское сельское поселение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2. В целях финансового обеспечения расходных обязательств МО Камлакское сельское поселение предусмотреть на 2019 год средства Резервного фонда МО Камлакское сельское поселение в сумме 6,0 тыс. </w:t>
      </w:r>
      <w:r w:rsidRPr="00BD65F3">
        <w:rPr>
          <w:rFonts w:ascii="Times New Roman" w:hAnsi="Times New Roman"/>
          <w:sz w:val="28"/>
          <w:szCs w:val="28"/>
        </w:rPr>
        <w:lastRenderedPageBreak/>
        <w:t>рублей, на 2020 год в сумме 6,0 тыс. рублей,       на 2021 год в сумме 6,0 тыс. рублей.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3. Установить в соответствии с пунктом 3 статьи 217 Бюджетного кодекса Российской Федерации следующие основания для внесения в 2019 году изменений в показатели Сводной бюджетной росписи местного бюджета, связанные с особенностями исполнения местного бюджета: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1) внесение изменений и дополнений в бюджетную классификацию Российской Федерации и коды целевых статей расходов местного бюджета МО Камлакское сельское поселение, утвержденных в установленном порядке;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2) использование остатков средств местного бюджета, указанных в части 1 настоящей статьи;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 5) принятие правовых актов Российской Федерации, 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>7) уменьшение объема межбюджетных трансфертов из  бюджета МО «Шебалинский район» в четвертом квартале текущего финансового года;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4. В целях реализации настоящего Решения принять в двухмесячный срок со дня вступления его в законную силу соответствующие нормативные правовые акты МО Камлакское сельское поселение.  </w:t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ab/>
      </w:r>
    </w:p>
    <w:p w:rsidR="00BD65F3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3DE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65F3">
        <w:rPr>
          <w:rFonts w:ascii="Times New Roman" w:hAnsi="Times New Roman"/>
          <w:sz w:val="28"/>
          <w:szCs w:val="28"/>
        </w:rPr>
        <w:t xml:space="preserve">Глава </w:t>
      </w:r>
    </w:p>
    <w:p w:rsidR="00811E09" w:rsidRPr="00BD65F3" w:rsidRDefault="00BD65F3" w:rsidP="00BD65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0113DE">
        <w:rPr>
          <w:rFonts w:ascii="Times New Roman" w:hAnsi="Times New Roman"/>
          <w:sz w:val="28"/>
          <w:szCs w:val="28"/>
        </w:rPr>
        <w:t xml:space="preserve"> </w:t>
      </w:r>
      <w:r w:rsidRPr="00BD65F3">
        <w:rPr>
          <w:rFonts w:ascii="Times New Roman" w:hAnsi="Times New Roman"/>
          <w:sz w:val="28"/>
          <w:szCs w:val="28"/>
        </w:rPr>
        <w:t>Камлакско</w:t>
      </w:r>
      <w:r>
        <w:rPr>
          <w:rFonts w:ascii="Times New Roman" w:hAnsi="Times New Roman"/>
          <w:sz w:val="28"/>
          <w:szCs w:val="28"/>
        </w:rPr>
        <w:t>е</w:t>
      </w:r>
      <w:r w:rsidRPr="00BD65F3">
        <w:rPr>
          <w:rFonts w:ascii="Times New Roman" w:hAnsi="Times New Roman"/>
          <w:sz w:val="28"/>
          <w:szCs w:val="28"/>
        </w:rPr>
        <w:t xml:space="preserve">  сельское поселение</w:t>
      </w:r>
      <w:r w:rsidR="000113DE">
        <w:rPr>
          <w:rFonts w:ascii="Times New Roman" w:hAnsi="Times New Roman"/>
          <w:sz w:val="28"/>
          <w:szCs w:val="28"/>
        </w:rPr>
        <w:t>:</w:t>
      </w:r>
      <w:r w:rsidRPr="00BD65F3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__________</w:t>
      </w:r>
      <w:r w:rsidRPr="00BD65F3">
        <w:rPr>
          <w:rFonts w:ascii="Times New Roman" w:hAnsi="Times New Roman"/>
          <w:sz w:val="28"/>
          <w:szCs w:val="28"/>
        </w:rPr>
        <w:t xml:space="preserve">    С.В.Соколов     </w:t>
      </w:r>
    </w:p>
    <w:sectPr w:rsidR="00811E09" w:rsidRPr="00BD65F3" w:rsidSect="00686D11">
      <w:headerReference w:type="default" r:id="rId8"/>
      <w:footerReference w:type="even" r:id="rId9"/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62" w:rsidRDefault="00814362" w:rsidP="00330EE9">
      <w:pPr>
        <w:spacing w:after="0" w:line="240" w:lineRule="auto"/>
      </w:pPr>
      <w:r>
        <w:separator/>
      </w:r>
    </w:p>
  </w:endnote>
  <w:endnote w:type="continuationSeparator" w:id="0">
    <w:p w:rsidR="00814362" w:rsidRDefault="00814362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6C048A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6C048A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2265C9">
      <w:rPr>
        <w:noProof/>
      </w:rPr>
      <w:t>1</w:t>
    </w:r>
    <w:r>
      <w:fldChar w:fldCharType="end"/>
    </w:r>
  </w:p>
  <w:p w:rsidR="00B2426D" w:rsidRDefault="00814362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62" w:rsidRDefault="00814362" w:rsidP="00330EE9">
      <w:pPr>
        <w:spacing w:after="0" w:line="240" w:lineRule="auto"/>
      </w:pPr>
      <w:r>
        <w:separator/>
      </w:r>
    </w:p>
  </w:footnote>
  <w:footnote w:type="continuationSeparator" w:id="0">
    <w:p w:rsidR="00814362" w:rsidRDefault="00814362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0" w:rsidRDefault="00814362" w:rsidP="000113DE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E6679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ED970F6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66477D5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76142205"/>
    <w:multiLevelType w:val="hybridMultilevel"/>
    <w:tmpl w:val="57142F8E"/>
    <w:lvl w:ilvl="0" w:tplc="1F2C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3DE"/>
    <w:rsid w:val="00011652"/>
    <w:rsid w:val="000126F9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78F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235B"/>
    <w:rsid w:val="00103DEB"/>
    <w:rsid w:val="00105C58"/>
    <w:rsid w:val="00106084"/>
    <w:rsid w:val="001105D3"/>
    <w:rsid w:val="00110706"/>
    <w:rsid w:val="00112CA5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6BBC"/>
    <w:rsid w:val="00147AE9"/>
    <w:rsid w:val="00151FC5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26C7"/>
    <w:rsid w:val="001B3F55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9B7"/>
    <w:rsid w:val="001E6E5E"/>
    <w:rsid w:val="001E70F4"/>
    <w:rsid w:val="001E7336"/>
    <w:rsid w:val="001E75AC"/>
    <w:rsid w:val="001E761E"/>
    <w:rsid w:val="001F1200"/>
    <w:rsid w:val="001F39EA"/>
    <w:rsid w:val="001F3A19"/>
    <w:rsid w:val="001F52F3"/>
    <w:rsid w:val="001F5622"/>
    <w:rsid w:val="001F7C83"/>
    <w:rsid w:val="001F7D55"/>
    <w:rsid w:val="00200E70"/>
    <w:rsid w:val="00201CA4"/>
    <w:rsid w:val="00202271"/>
    <w:rsid w:val="00202D91"/>
    <w:rsid w:val="002033FF"/>
    <w:rsid w:val="00203C17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C9"/>
    <w:rsid w:val="002265D1"/>
    <w:rsid w:val="002302FD"/>
    <w:rsid w:val="0023082E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282D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3EC5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335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CC0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17EB4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33E3"/>
    <w:rsid w:val="004B53BC"/>
    <w:rsid w:val="004B5EE5"/>
    <w:rsid w:val="004B6E95"/>
    <w:rsid w:val="004B7152"/>
    <w:rsid w:val="004C1065"/>
    <w:rsid w:val="004C18C6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0698"/>
    <w:rsid w:val="005F2E01"/>
    <w:rsid w:val="005F4291"/>
    <w:rsid w:val="005F76A6"/>
    <w:rsid w:val="005F7CDB"/>
    <w:rsid w:val="00601503"/>
    <w:rsid w:val="00604194"/>
    <w:rsid w:val="00604675"/>
    <w:rsid w:val="00606105"/>
    <w:rsid w:val="00606394"/>
    <w:rsid w:val="0061032B"/>
    <w:rsid w:val="006107E3"/>
    <w:rsid w:val="006108ED"/>
    <w:rsid w:val="00612FC2"/>
    <w:rsid w:val="0061343B"/>
    <w:rsid w:val="00613C2D"/>
    <w:rsid w:val="00614006"/>
    <w:rsid w:val="00614B9A"/>
    <w:rsid w:val="006158BD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053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3991"/>
    <w:rsid w:val="00684357"/>
    <w:rsid w:val="00685569"/>
    <w:rsid w:val="006860F9"/>
    <w:rsid w:val="00686D11"/>
    <w:rsid w:val="00687D99"/>
    <w:rsid w:val="006917C3"/>
    <w:rsid w:val="00691C1A"/>
    <w:rsid w:val="00694F34"/>
    <w:rsid w:val="006960C2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48A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0438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077E8"/>
    <w:rsid w:val="00811C30"/>
    <w:rsid w:val="00811E09"/>
    <w:rsid w:val="008140C3"/>
    <w:rsid w:val="00814362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1FC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4AE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227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AD7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57D4"/>
    <w:rsid w:val="009276E0"/>
    <w:rsid w:val="009303F8"/>
    <w:rsid w:val="0093058E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4754F"/>
    <w:rsid w:val="00950058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06AE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4F5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5A37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BE5"/>
    <w:rsid w:val="00B54565"/>
    <w:rsid w:val="00B546FE"/>
    <w:rsid w:val="00B549F3"/>
    <w:rsid w:val="00B54BDC"/>
    <w:rsid w:val="00B54EDF"/>
    <w:rsid w:val="00B5590D"/>
    <w:rsid w:val="00B608BA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77415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469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65F3"/>
    <w:rsid w:val="00BD7394"/>
    <w:rsid w:val="00BE12F8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6A61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AA"/>
    <w:rsid w:val="00C544B1"/>
    <w:rsid w:val="00C56CB3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86D10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636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0B36"/>
    <w:rsid w:val="00E91941"/>
    <w:rsid w:val="00E94CD1"/>
    <w:rsid w:val="00E94D0C"/>
    <w:rsid w:val="00EA0319"/>
    <w:rsid w:val="00EA1420"/>
    <w:rsid w:val="00EA1A7B"/>
    <w:rsid w:val="00EA21D6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B7F97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EF781F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3B2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1E69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0EEB"/>
    <w:rsid w:val="00F9646C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D65F3"/>
    <w:pPr>
      <w:spacing w:before="240" w:after="60" w:line="240" w:lineRule="auto"/>
      <w:outlineLvl w:val="6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1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043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D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A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D6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D6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BD65F3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BD6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D65F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D6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2018-12-06T09:19:00Z</cp:lastPrinted>
  <dcterms:created xsi:type="dcterms:W3CDTF">2017-09-06T10:58:00Z</dcterms:created>
  <dcterms:modified xsi:type="dcterms:W3CDTF">2018-12-07T02:31:00Z</dcterms:modified>
</cp:coreProperties>
</file>