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2F2587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F97A5F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Pr="001B37B4" w:rsidRDefault="001949EF" w:rsidP="004D09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985A11">
        <w:rPr>
          <w:rFonts w:ascii="Times New Roman" w:hAnsi="Times New Roman"/>
          <w:b/>
          <w:sz w:val="28"/>
          <w:szCs w:val="28"/>
        </w:rPr>
        <w:t xml:space="preserve"> декабря</w:t>
      </w:r>
      <w:r w:rsidR="00494CB8">
        <w:rPr>
          <w:rFonts w:ascii="Times New Roman" w:hAnsi="Times New Roman"/>
          <w:b/>
          <w:sz w:val="28"/>
          <w:szCs w:val="28"/>
        </w:rPr>
        <w:t xml:space="preserve"> 202</w:t>
      </w:r>
      <w:r w:rsidR="00F97A5F"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>года №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164C9E" w:rsidRDefault="004D09FD" w:rsidP="004D0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64C9E">
        <w:rPr>
          <w:b/>
          <w:sz w:val="28"/>
          <w:szCs w:val="28"/>
        </w:rPr>
        <w:t>с. Камлак</w:t>
      </w:r>
    </w:p>
    <w:p w:rsidR="004D09FD" w:rsidRDefault="004D09FD" w:rsidP="00164C9E">
      <w:pPr>
        <w:jc w:val="both"/>
        <w:rPr>
          <w:b/>
          <w:sz w:val="28"/>
          <w:szCs w:val="28"/>
        </w:rPr>
      </w:pPr>
    </w:p>
    <w:p w:rsidR="00164C9E" w:rsidRDefault="00627F4D" w:rsidP="004D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  <w:r w:rsidR="004D09FD">
        <w:rPr>
          <w:b/>
          <w:sz w:val="28"/>
          <w:szCs w:val="28"/>
        </w:rPr>
        <w:t xml:space="preserve"> от </w:t>
      </w:r>
      <w:r w:rsidR="001E2190">
        <w:rPr>
          <w:b/>
          <w:sz w:val="28"/>
          <w:szCs w:val="28"/>
        </w:rPr>
        <w:t xml:space="preserve">21 октября 2021 года № </w:t>
      </w:r>
      <w:r w:rsidR="00B17CC0">
        <w:rPr>
          <w:b/>
          <w:sz w:val="28"/>
          <w:szCs w:val="28"/>
        </w:rPr>
        <w:t>46</w:t>
      </w:r>
      <w:r w:rsidR="009510AC">
        <w:rPr>
          <w:b/>
          <w:sz w:val="28"/>
          <w:szCs w:val="28"/>
        </w:rPr>
        <w:t xml:space="preserve"> </w:t>
      </w:r>
      <w:r w:rsidR="009510AC" w:rsidRPr="009510AC">
        <w:rPr>
          <w:b/>
          <w:sz w:val="28"/>
          <w:szCs w:val="28"/>
        </w:rPr>
        <w:t>«</w:t>
      </w:r>
      <w:r w:rsidR="00B17CC0" w:rsidRPr="00B17C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</w:t>
      </w:r>
      <w:r w:rsidR="00B17CC0">
        <w:rPr>
          <w:b/>
          <w:sz w:val="28"/>
          <w:szCs w:val="28"/>
        </w:rPr>
        <w:t>раво вырубки зеленых насаждений</w:t>
      </w:r>
      <w:r w:rsidR="009510AC" w:rsidRPr="009510AC">
        <w:rPr>
          <w:b/>
          <w:sz w:val="28"/>
          <w:szCs w:val="28"/>
        </w:rPr>
        <w:t>»</w:t>
      </w:r>
    </w:p>
    <w:p w:rsidR="004D09FD" w:rsidRDefault="004D09FD" w:rsidP="004D09FD">
      <w:pPr>
        <w:rPr>
          <w:b/>
          <w:sz w:val="28"/>
          <w:szCs w:val="28"/>
        </w:rPr>
      </w:pPr>
    </w:p>
    <w:p w:rsidR="00BA0EEF" w:rsidRDefault="004D09FD" w:rsidP="004D09F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D09FD">
        <w:rPr>
          <w:rFonts w:eastAsia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4D09FD">
        <w:rPr>
          <w:rFonts w:eastAsia="Times New Roman"/>
          <w:sz w:val="28"/>
          <w:szCs w:val="28"/>
        </w:rPr>
        <w:t>Градостроительным кодексом Российской Федерации, Гражданским кодексом  РФ, Постановлением Правительства Республики Алтай от 29 декабря 2011г. №</w:t>
      </w:r>
      <w:r>
        <w:rPr>
          <w:rFonts w:eastAsia="Times New Roman"/>
          <w:sz w:val="28"/>
          <w:szCs w:val="28"/>
        </w:rPr>
        <w:t xml:space="preserve"> </w:t>
      </w:r>
      <w:r w:rsidRPr="004D09FD">
        <w:rPr>
          <w:rFonts w:eastAsia="Times New Roman"/>
          <w:sz w:val="28"/>
          <w:szCs w:val="28"/>
        </w:rPr>
        <w:t>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  <w:r w:rsidR="00482B7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BA0EEF" w:rsidRPr="00BA0EEF">
        <w:rPr>
          <w:color w:val="000000"/>
          <w:sz w:val="28"/>
          <w:szCs w:val="28"/>
        </w:rPr>
        <w:t xml:space="preserve">Уставом МО Камлакское сельское поселение Шебалинского района Республики Алтай, </w:t>
      </w:r>
    </w:p>
    <w:p w:rsidR="00482B70" w:rsidRPr="004D09FD" w:rsidRDefault="00482B70" w:rsidP="004D09FD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482B70">
        <w:rPr>
          <w:rFonts w:eastAsia="Times New Roman"/>
          <w:sz w:val="28"/>
          <w:szCs w:val="28"/>
        </w:rPr>
        <w:t xml:space="preserve">1.Внести следующие изменения </w:t>
      </w:r>
      <w:r>
        <w:rPr>
          <w:rFonts w:eastAsia="Times New Roman"/>
          <w:sz w:val="28"/>
          <w:szCs w:val="28"/>
        </w:rPr>
        <w:t xml:space="preserve">и дополнения </w:t>
      </w:r>
      <w:r w:rsidRPr="00482B70">
        <w:rPr>
          <w:rFonts w:eastAsia="Times New Roman"/>
          <w:sz w:val="28"/>
          <w:szCs w:val="28"/>
        </w:rPr>
        <w:t xml:space="preserve">в постановление </w:t>
      </w:r>
      <w:r>
        <w:rPr>
          <w:rFonts w:eastAsia="Times New Roman"/>
          <w:sz w:val="28"/>
          <w:szCs w:val="28"/>
        </w:rPr>
        <w:t>сельской администрации</w:t>
      </w:r>
      <w:r w:rsidRPr="00482B70">
        <w:rPr>
          <w:rFonts w:eastAsia="Times New Roman"/>
          <w:sz w:val="28"/>
          <w:szCs w:val="28"/>
        </w:rPr>
        <w:t xml:space="preserve"> МО Камлакское сельское поселение</w:t>
      </w:r>
      <w:r w:rsidRPr="00482B70">
        <w:rPr>
          <w:rFonts w:ascii="Calibri" w:eastAsia="Times New Roman" w:hAnsi="Calibri" w:cs="Calibri"/>
          <w:b/>
          <w:sz w:val="22"/>
          <w:szCs w:val="20"/>
        </w:rPr>
        <w:t xml:space="preserve"> </w:t>
      </w:r>
      <w:r w:rsidRPr="00482B70">
        <w:rPr>
          <w:rFonts w:eastAsia="Times New Roman"/>
          <w:sz w:val="28"/>
          <w:szCs w:val="28"/>
        </w:rPr>
        <w:t xml:space="preserve">от </w:t>
      </w:r>
      <w:r w:rsidR="001E2190">
        <w:rPr>
          <w:rFonts w:eastAsia="Times New Roman"/>
          <w:sz w:val="28"/>
          <w:szCs w:val="28"/>
        </w:rPr>
        <w:t>21 октября</w:t>
      </w:r>
      <w:r w:rsidRPr="00482B70">
        <w:rPr>
          <w:rFonts w:eastAsia="Times New Roman"/>
          <w:sz w:val="28"/>
          <w:szCs w:val="28"/>
        </w:rPr>
        <w:t xml:space="preserve"> 2021 года № </w:t>
      </w:r>
      <w:r w:rsidR="00B17CC0">
        <w:rPr>
          <w:rFonts w:eastAsia="Times New Roman"/>
          <w:sz w:val="28"/>
          <w:szCs w:val="28"/>
        </w:rPr>
        <w:t xml:space="preserve">46 </w:t>
      </w:r>
      <w:r w:rsidR="00B17CC0" w:rsidRPr="00B17CC0">
        <w:rPr>
          <w:rFonts w:eastAsia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>
        <w:rPr>
          <w:rFonts w:eastAsia="Times New Roman"/>
          <w:sz w:val="28"/>
          <w:szCs w:val="28"/>
        </w:rPr>
        <w:t>:</w:t>
      </w:r>
      <w:r w:rsidRPr="00482B70">
        <w:rPr>
          <w:rFonts w:eastAsia="Times New Roman"/>
          <w:sz w:val="28"/>
          <w:szCs w:val="28"/>
        </w:rPr>
        <w:t xml:space="preserve"> </w:t>
      </w:r>
    </w:p>
    <w:p w:rsidR="00482B70" w:rsidRDefault="00482B70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Раздел</w:t>
      </w: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 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>«Стандарт предоставления муниципальной услуги» дополнить пунктом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F5E70" w:rsidRPr="001949EF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2.1</w:t>
      </w:r>
      <w:r w:rsidR="00985A11" w:rsidRPr="001949EF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6</w:t>
      </w:r>
      <w:r w:rsidR="00CF5E70" w:rsidRPr="001949EF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.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«</w:t>
      </w:r>
      <w:r w:rsidR="00985A11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Реестровая модель учета результатов предоставления государственных и муниципальных услуг</w:t>
      </w:r>
    </w:p>
    <w:p w:rsidR="005F2046" w:rsidRPr="005F2046" w:rsidRDefault="005F2046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</w:p>
    <w:p w:rsidR="00985A11" w:rsidRPr="00985A11" w:rsidRDefault="00FA6D5F" w:rsidP="00985A11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  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t>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985A11" w:rsidRPr="00985A11" w:rsidRDefault="00FA6D5F" w:rsidP="00985A11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  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Результат предоставления государственной или муниципальной услуги не оформляется в форме документа на бумажном носителе, если иное не 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lastRenderedPageBreak/>
        <w:t>установлено нормативными правовыми актами, регулирующими порядок предоставления такой услуги.</w:t>
      </w:r>
    </w:p>
    <w:p w:rsidR="00985A11" w:rsidRPr="00985A11" w:rsidRDefault="00FA6D5F" w:rsidP="00985A11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 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Требования частей 1 и 2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статьи 7.4 </w:t>
      </w:r>
      <w:r w:rsidRPr="00FA6D5F">
        <w:rPr>
          <w:rFonts w:eastAsia="Arial"/>
          <w:color w:val="000000"/>
          <w:kern w:val="2"/>
          <w:sz w:val="28"/>
          <w:szCs w:val="28"/>
          <w:lang w:eastAsia="zh-CN" w:bidi="hi-IN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985A11" w:rsidRPr="00985A11" w:rsidRDefault="00826631" w:rsidP="00985A11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  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B90BEB" w:rsidRDefault="00826631" w:rsidP="00985A11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  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t>При формировании и ведении государственных и муниципальных информационных систем, указанных в части 1 статьи</w:t>
      </w:r>
      <w:r w:rsidR="00FA6D5F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7.4</w:t>
      </w:r>
      <w:r w:rsidR="00FA6D5F" w:rsidRPr="00FA6D5F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="00985A11" w:rsidRPr="00985A11">
        <w:rPr>
          <w:rFonts w:eastAsia="Arial"/>
          <w:color w:val="000000"/>
          <w:kern w:val="2"/>
          <w:sz w:val="28"/>
          <w:szCs w:val="28"/>
          <w:lang w:eastAsia="zh-CN" w:bidi="hi-IN"/>
        </w:rPr>
        <w:t>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</w:t>
      </w:r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»</w:t>
      </w:r>
    </w:p>
    <w:p w:rsidR="005F2046" w:rsidRPr="00482B70" w:rsidRDefault="005F2046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2.  Обнародовать настоящее Постановление в соо</w:t>
      </w:r>
      <w:bookmarkStart w:id="0" w:name="_GoBack"/>
      <w:bookmarkEnd w:id="0"/>
      <w:r w:rsidRPr="00482B70">
        <w:rPr>
          <w:rFonts w:eastAsiaTheme="minorEastAsia"/>
          <w:sz w:val="28"/>
          <w:szCs w:val="28"/>
        </w:rPr>
        <w:t>тветствии с п.7 ст. 48 Устава МО Камлакское сельское поселение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482B70">
        <w:rPr>
          <w:rFonts w:eastAsiaTheme="minorEastAsia"/>
          <w:sz w:val="28"/>
          <w:szCs w:val="28"/>
        </w:rPr>
        <w:tab/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4.    Контроль за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МО Камлак</w:t>
      </w:r>
      <w:r>
        <w:rPr>
          <w:rFonts w:eastAsiaTheme="minorEastAsia"/>
          <w:sz w:val="28"/>
          <w:szCs w:val="28"/>
        </w:rPr>
        <w:t>ское сельское поселение: _____</w:t>
      </w:r>
      <w:r w:rsidRPr="00482B70">
        <w:rPr>
          <w:rFonts w:eastAsiaTheme="minorEastAsia"/>
          <w:sz w:val="28"/>
          <w:szCs w:val="28"/>
        </w:rPr>
        <w:t xml:space="preserve">_________________ С.В. Соколов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87" w:rsidRDefault="002F2587" w:rsidP="005E6246">
      <w:r>
        <w:separator/>
      </w:r>
    </w:p>
  </w:endnote>
  <w:endnote w:type="continuationSeparator" w:id="0">
    <w:p w:rsidR="002F2587" w:rsidRDefault="002F2587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87" w:rsidRDefault="002F2587" w:rsidP="005E6246">
      <w:r>
        <w:separator/>
      </w:r>
    </w:p>
  </w:footnote>
  <w:footnote w:type="continuationSeparator" w:id="0">
    <w:p w:rsidR="002F2587" w:rsidRDefault="002F2587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4E79E6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33CB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49EF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482B"/>
    <w:rsid w:val="001D6590"/>
    <w:rsid w:val="001D6AB0"/>
    <w:rsid w:val="001D7655"/>
    <w:rsid w:val="001D7868"/>
    <w:rsid w:val="001E06D9"/>
    <w:rsid w:val="001E09B3"/>
    <w:rsid w:val="001E143D"/>
    <w:rsid w:val="001E2190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0B9C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2587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09FD"/>
    <w:rsid w:val="004D2942"/>
    <w:rsid w:val="004D4E68"/>
    <w:rsid w:val="004D564C"/>
    <w:rsid w:val="004D7003"/>
    <w:rsid w:val="004D76B5"/>
    <w:rsid w:val="004E030B"/>
    <w:rsid w:val="004E5ADD"/>
    <w:rsid w:val="004E658C"/>
    <w:rsid w:val="004E79E6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3120"/>
    <w:rsid w:val="00644509"/>
    <w:rsid w:val="00644A86"/>
    <w:rsid w:val="006518C9"/>
    <w:rsid w:val="0065363D"/>
    <w:rsid w:val="00653870"/>
    <w:rsid w:val="0065445A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52B1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2663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0AC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5A11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17CC0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05E3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33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A6D5F"/>
    <w:rsid w:val="00FB0201"/>
    <w:rsid w:val="00FB0415"/>
    <w:rsid w:val="00FB0539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8FF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61A70"/>
  <w15:docId w15:val="{BACC117E-8CC8-42FC-AD71-FF5A5EB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861D-F307-4765-8B0F-22E4E399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3938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68</cp:revision>
  <cp:lastPrinted>2022-12-21T04:15:00Z</cp:lastPrinted>
  <dcterms:created xsi:type="dcterms:W3CDTF">2017-12-08T11:03:00Z</dcterms:created>
  <dcterms:modified xsi:type="dcterms:W3CDTF">2022-12-21T04:15:00Z</dcterms:modified>
</cp:coreProperties>
</file>