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4B" w:rsidRPr="005C074B" w:rsidRDefault="005C074B" w:rsidP="005C074B">
      <w:pPr>
        <w:pStyle w:val="a4"/>
        <w:jc w:val="right"/>
        <w:rPr>
          <w:rFonts w:ascii="Times New Roman" w:hAnsi="Times New Roman" w:cs="Times New Roman"/>
          <w:sz w:val="24"/>
        </w:rPr>
      </w:pPr>
      <w:bookmarkStart w:id="0" w:name="bookmark0"/>
      <w:r w:rsidRPr="005C074B">
        <w:rPr>
          <w:rFonts w:ascii="Times New Roman" w:hAnsi="Times New Roman" w:cs="Times New Roman"/>
          <w:sz w:val="24"/>
        </w:rPr>
        <w:t>Приложение №1</w:t>
      </w:r>
      <w:bookmarkEnd w:id="0"/>
    </w:p>
    <w:p w:rsidR="005C074B" w:rsidRPr="005C074B" w:rsidRDefault="005C074B" w:rsidP="005C074B">
      <w:pPr>
        <w:pStyle w:val="a4"/>
        <w:jc w:val="right"/>
        <w:rPr>
          <w:rFonts w:ascii="Times New Roman" w:hAnsi="Times New Roman" w:cs="Times New Roman"/>
          <w:sz w:val="24"/>
        </w:rPr>
      </w:pPr>
      <w:r w:rsidRPr="005C074B">
        <w:rPr>
          <w:rFonts w:ascii="Times New Roman" w:hAnsi="Times New Roman" w:cs="Times New Roman"/>
          <w:sz w:val="24"/>
        </w:rPr>
        <w:t xml:space="preserve">к Соглашению о передаче </w:t>
      </w:r>
    </w:p>
    <w:p w:rsidR="005C074B" w:rsidRPr="005C074B" w:rsidRDefault="005C074B" w:rsidP="005C074B">
      <w:pPr>
        <w:pStyle w:val="a4"/>
        <w:jc w:val="right"/>
        <w:rPr>
          <w:rFonts w:ascii="Times New Roman" w:hAnsi="Times New Roman" w:cs="Times New Roman"/>
          <w:sz w:val="24"/>
        </w:rPr>
      </w:pPr>
      <w:r w:rsidRPr="005C074B">
        <w:rPr>
          <w:rFonts w:ascii="Times New Roman" w:hAnsi="Times New Roman" w:cs="Times New Roman"/>
          <w:sz w:val="24"/>
        </w:rPr>
        <w:t>осуществления част</w:t>
      </w:r>
      <w:r>
        <w:rPr>
          <w:rFonts w:ascii="Times New Roman" w:hAnsi="Times New Roman" w:cs="Times New Roman"/>
          <w:sz w:val="24"/>
        </w:rPr>
        <w:t>и</w:t>
      </w:r>
    </w:p>
    <w:p w:rsidR="005C074B" w:rsidRPr="005C074B" w:rsidRDefault="005C074B" w:rsidP="005C074B">
      <w:pPr>
        <w:pStyle w:val="a4"/>
        <w:jc w:val="right"/>
        <w:rPr>
          <w:rFonts w:ascii="Times New Roman" w:hAnsi="Times New Roman" w:cs="Times New Roman"/>
          <w:sz w:val="24"/>
        </w:rPr>
      </w:pPr>
      <w:r w:rsidRPr="005C074B">
        <w:rPr>
          <w:rFonts w:ascii="Times New Roman" w:hAnsi="Times New Roman" w:cs="Times New Roman"/>
          <w:sz w:val="24"/>
        </w:rPr>
        <w:t xml:space="preserve">полномочий по организации </w:t>
      </w:r>
    </w:p>
    <w:p w:rsidR="005C074B" w:rsidRDefault="005C074B" w:rsidP="005C074B">
      <w:pPr>
        <w:pStyle w:val="a4"/>
        <w:jc w:val="right"/>
        <w:rPr>
          <w:rFonts w:ascii="Times New Roman" w:hAnsi="Times New Roman" w:cs="Times New Roman"/>
          <w:sz w:val="24"/>
        </w:rPr>
      </w:pPr>
      <w:r w:rsidRPr="005C074B">
        <w:rPr>
          <w:rFonts w:ascii="Times New Roman" w:hAnsi="Times New Roman" w:cs="Times New Roman"/>
          <w:sz w:val="24"/>
        </w:rPr>
        <w:t>дорожной деятельности</w:t>
      </w:r>
    </w:p>
    <w:p w:rsidR="005C074B" w:rsidRDefault="005C074B" w:rsidP="005C074B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5C074B" w:rsidRPr="005C074B" w:rsidRDefault="005C074B" w:rsidP="005C074B">
      <w:pPr>
        <w:pStyle w:val="a4"/>
        <w:jc w:val="center"/>
        <w:rPr>
          <w:rFonts w:ascii="Times New Roman" w:hAnsi="Times New Roman" w:cs="Times New Roman"/>
          <w:sz w:val="28"/>
        </w:rPr>
      </w:pPr>
      <w:r w:rsidRPr="005C074B">
        <w:rPr>
          <w:rFonts w:ascii="Times New Roman" w:hAnsi="Times New Roman" w:cs="Times New Roman"/>
          <w:sz w:val="28"/>
        </w:rPr>
        <w:t>Перечень мероприятий</w:t>
      </w:r>
    </w:p>
    <w:p w:rsidR="005C074B" w:rsidRDefault="005C074B" w:rsidP="005C074B">
      <w:pPr>
        <w:pStyle w:val="a4"/>
        <w:jc w:val="center"/>
        <w:rPr>
          <w:rFonts w:ascii="Times New Roman" w:hAnsi="Times New Roman" w:cs="Times New Roman"/>
          <w:sz w:val="28"/>
        </w:rPr>
      </w:pPr>
      <w:r w:rsidRPr="005C074B">
        <w:rPr>
          <w:rFonts w:ascii="Times New Roman" w:hAnsi="Times New Roman" w:cs="Times New Roman"/>
          <w:sz w:val="28"/>
        </w:rPr>
        <w:t xml:space="preserve">по организации в границах МО Камлакское сельское поселение </w:t>
      </w:r>
    </w:p>
    <w:p w:rsidR="005C074B" w:rsidRPr="005C074B" w:rsidRDefault="005C074B" w:rsidP="005C074B">
      <w:pPr>
        <w:pStyle w:val="a4"/>
        <w:jc w:val="center"/>
        <w:rPr>
          <w:rFonts w:ascii="Times New Roman" w:hAnsi="Times New Roman" w:cs="Times New Roman"/>
          <w:sz w:val="28"/>
        </w:rPr>
      </w:pPr>
      <w:r w:rsidRPr="005C074B">
        <w:rPr>
          <w:rFonts w:ascii="Times New Roman" w:hAnsi="Times New Roman" w:cs="Times New Roman"/>
          <w:sz w:val="28"/>
        </w:rPr>
        <w:t>содержания дорог общего пользования местного значения</w:t>
      </w:r>
    </w:p>
    <w:p w:rsidR="005C074B" w:rsidRDefault="005C074B" w:rsidP="005C074B">
      <w:pPr>
        <w:pStyle w:val="a4"/>
        <w:jc w:val="both"/>
        <w:rPr>
          <w:rFonts w:ascii="Times New Roman" w:hAnsi="Times New Roman" w:cs="Times New Roman"/>
          <w:sz w:val="24"/>
        </w:rPr>
      </w:pPr>
    </w:p>
    <w:tbl>
      <w:tblPr>
        <w:tblW w:w="100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4232"/>
        <w:gridCol w:w="1755"/>
        <w:gridCol w:w="1799"/>
        <w:gridCol w:w="1735"/>
      </w:tblGrid>
      <w:tr w:rsidR="005C074B" w:rsidTr="005C074B">
        <w:trPr>
          <w:trHeight w:val="75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74B" w:rsidRPr="005C074B" w:rsidRDefault="005C074B" w:rsidP="005C074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5C074B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74B" w:rsidRPr="005C074B" w:rsidRDefault="005C074B" w:rsidP="005C074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5C074B">
              <w:rPr>
                <w:rFonts w:ascii="Times New Roman" w:hAnsi="Times New Roman" w:cs="Times New Roman"/>
                <w:sz w:val="28"/>
              </w:rPr>
              <w:t>Наименование мероприятий</w:t>
            </w:r>
          </w:p>
        </w:tc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74B" w:rsidRPr="005C074B" w:rsidRDefault="005C074B" w:rsidP="005C074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5C074B">
              <w:rPr>
                <w:rFonts w:ascii="Times New Roman" w:hAnsi="Times New Roman" w:cs="Times New Roman"/>
                <w:sz w:val="28"/>
              </w:rPr>
              <w:t>Объем межбюджетного трансферта по годам, в рублях</w:t>
            </w:r>
          </w:p>
        </w:tc>
      </w:tr>
      <w:tr w:rsidR="005C074B" w:rsidTr="005C074B">
        <w:trPr>
          <w:trHeight w:val="557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74B" w:rsidRPr="005C074B" w:rsidRDefault="005C074B" w:rsidP="005C074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74B" w:rsidRPr="005C074B" w:rsidRDefault="005C074B" w:rsidP="005C074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74B" w:rsidRPr="005C074B" w:rsidRDefault="005C074B" w:rsidP="005C074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5C074B">
              <w:rPr>
                <w:rFonts w:ascii="Times New Roman" w:hAnsi="Times New Roman" w:cs="Times New Roman"/>
                <w:sz w:val="28"/>
              </w:rPr>
              <w:t>2019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74B" w:rsidRPr="005C074B" w:rsidRDefault="005C074B" w:rsidP="005C074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5C074B">
              <w:rPr>
                <w:rFonts w:ascii="Times New Roman" w:hAnsi="Times New Roman" w:cs="Times New Roman"/>
                <w:sz w:val="28"/>
              </w:rPr>
              <w:t>2020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74B" w:rsidRPr="005C074B" w:rsidRDefault="005C074B" w:rsidP="005C074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5C074B">
              <w:rPr>
                <w:rFonts w:ascii="Times New Roman" w:hAnsi="Times New Roman" w:cs="Times New Roman"/>
                <w:sz w:val="28"/>
              </w:rPr>
              <w:t>2021</w:t>
            </w:r>
          </w:p>
        </w:tc>
      </w:tr>
      <w:tr w:rsidR="005C074B" w:rsidTr="005C074B">
        <w:trPr>
          <w:trHeight w:val="10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74B" w:rsidRPr="005C074B" w:rsidRDefault="005C074B" w:rsidP="005C074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C074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74B" w:rsidRDefault="005C074B" w:rsidP="005C074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C074B">
              <w:rPr>
                <w:rFonts w:ascii="Times New Roman" w:hAnsi="Times New Roman" w:cs="Times New Roman"/>
                <w:sz w:val="28"/>
              </w:rPr>
              <w:t>Содержание дорог общего пользования местного знач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5C074B">
              <w:rPr>
                <w:rFonts w:ascii="Times New Roman" w:hAnsi="Times New Roman" w:cs="Times New Roman"/>
                <w:sz w:val="28"/>
              </w:rPr>
              <w:t xml:space="preserve">ния </w:t>
            </w:r>
          </w:p>
          <w:p w:rsidR="005C074B" w:rsidRPr="005C074B" w:rsidRDefault="005C074B" w:rsidP="005C074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C074B">
              <w:rPr>
                <w:rFonts w:ascii="Times New Roman" w:hAnsi="Times New Roman" w:cs="Times New Roman"/>
                <w:sz w:val="28"/>
              </w:rPr>
              <w:t>в зимнее время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74B" w:rsidRPr="005C074B" w:rsidRDefault="005C074B" w:rsidP="005C074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C074B">
              <w:rPr>
                <w:rFonts w:ascii="Times New Roman" w:hAnsi="Times New Roman" w:cs="Times New Roman"/>
                <w:sz w:val="28"/>
              </w:rPr>
              <w:t>85 600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74B" w:rsidRPr="005C074B" w:rsidRDefault="005C074B" w:rsidP="005C074B">
            <w:pPr>
              <w:pStyle w:val="a4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74B" w:rsidRPr="005C074B" w:rsidRDefault="005C074B" w:rsidP="005C074B">
            <w:pPr>
              <w:pStyle w:val="a4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5C074B" w:rsidTr="005C074B">
        <w:trPr>
          <w:trHeight w:val="1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74B" w:rsidRPr="005C074B" w:rsidRDefault="005C074B" w:rsidP="005C074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C074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74B" w:rsidRPr="005C074B" w:rsidRDefault="005C074B" w:rsidP="005C074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C074B">
              <w:rPr>
                <w:rFonts w:ascii="Times New Roman" w:hAnsi="Times New Roman" w:cs="Times New Roman"/>
                <w:sz w:val="28"/>
              </w:rPr>
              <w:t>Устройство наружного уличного освещения (</w:t>
            </w:r>
            <w:r>
              <w:rPr>
                <w:rFonts w:ascii="Times New Roman" w:hAnsi="Times New Roman" w:cs="Times New Roman"/>
                <w:sz w:val="28"/>
              </w:rPr>
              <w:t xml:space="preserve">Мероприятия по технологическому </w:t>
            </w:r>
            <w:r w:rsidRPr="005C074B">
              <w:rPr>
                <w:rFonts w:ascii="Times New Roman" w:hAnsi="Times New Roman" w:cs="Times New Roman"/>
                <w:sz w:val="28"/>
              </w:rPr>
              <w:t xml:space="preserve">присоединению </w:t>
            </w:r>
            <w:proofErr w:type="spellStart"/>
            <w:r w:rsidRPr="005C074B">
              <w:rPr>
                <w:rFonts w:ascii="Times New Roman" w:hAnsi="Times New Roman" w:cs="Times New Roman"/>
                <w:sz w:val="28"/>
              </w:rPr>
              <w:t>энергопринимающих</w:t>
            </w:r>
            <w:proofErr w:type="spellEnd"/>
            <w:r w:rsidRPr="005C074B">
              <w:rPr>
                <w:rFonts w:ascii="Times New Roman" w:hAnsi="Times New Roman" w:cs="Times New Roman"/>
                <w:sz w:val="28"/>
              </w:rPr>
              <w:t xml:space="preserve"> устройств потребителей к электрическим сетям)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74B" w:rsidRPr="005C074B" w:rsidRDefault="005C074B" w:rsidP="005C074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C074B">
              <w:rPr>
                <w:rFonts w:ascii="Times New Roman" w:hAnsi="Times New Roman" w:cs="Times New Roman"/>
                <w:sz w:val="28"/>
              </w:rPr>
              <w:t>202 435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74B" w:rsidRPr="005C074B" w:rsidRDefault="005C074B" w:rsidP="005C074B">
            <w:pPr>
              <w:pStyle w:val="a4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74B" w:rsidRPr="005C074B" w:rsidRDefault="005C074B" w:rsidP="005C074B">
            <w:pPr>
              <w:pStyle w:val="a4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5C074B" w:rsidTr="005C074B">
        <w:trPr>
          <w:trHeight w:val="8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74B" w:rsidRPr="005C074B" w:rsidRDefault="005C074B" w:rsidP="005C074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C074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74B" w:rsidRPr="005C074B" w:rsidRDefault="005C074B" w:rsidP="005C074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C074B">
              <w:rPr>
                <w:rFonts w:ascii="Times New Roman" w:hAnsi="Times New Roman" w:cs="Times New Roman"/>
                <w:sz w:val="28"/>
              </w:rPr>
              <w:t>Профилирование дорог общего пользования местного значения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74B" w:rsidRPr="005C074B" w:rsidRDefault="005C074B" w:rsidP="005C074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C074B">
              <w:rPr>
                <w:rFonts w:ascii="Times New Roman" w:hAnsi="Times New Roman" w:cs="Times New Roman"/>
                <w:sz w:val="28"/>
              </w:rPr>
              <w:t>50 760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74B" w:rsidRPr="005C074B" w:rsidRDefault="005C074B" w:rsidP="005C074B">
            <w:pPr>
              <w:pStyle w:val="a4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74B" w:rsidRPr="005C074B" w:rsidRDefault="005C074B" w:rsidP="005C074B">
            <w:pPr>
              <w:pStyle w:val="a4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5C074B" w:rsidTr="005C074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74B" w:rsidRPr="005C074B" w:rsidRDefault="005C074B" w:rsidP="005C074B">
            <w:pPr>
              <w:pStyle w:val="a4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74B" w:rsidRPr="005C074B" w:rsidRDefault="005C074B" w:rsidP="005C074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74B" w:rsidRPr="005C074B" w:rsidRDefault="005C074B" w:rsidP="005C074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C074B">
              <w:rPr>
                <w:rFonts w:ascii="Times New Roman" w:hAnsi="Times New Roman" w:cs="Times New Roman"/>
                <w:sz w:val="28"/>
              </w:rPr>
              <w:t>338 795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74B" w:rsidRPr="005C074B" w:rsidRDefault="005C074B" w:rsidP="005C074B">
            <w:pPr>
              <w:pStyle w:val="a4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74B" w:rsidRPr="005C074B" w:rsidRDefault="005C074B" w:rsidP="005C074B">
            <w:pPr>
              <w:pStyle w:val="a4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</w:tbl>
    <w:p w:rsidR="005C074B" w:rsidRDefault="005C074B" w:rsidP="005C074B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5C074B" w:rsidRDefault="005C074B" w:rsidP="005C074B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5C074B" w:rsidRDefault="005C074B" w:rsidP="005C074B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5C074B" w:rsidRDefault="005C074B" w:rsidP="005C074B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5C074B" w:rsidRDefault="005C074B" w:rsidP="005C074B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5C074B" w:rsidRDefault="005C074B" w:rsidP="005C074B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5C074B" w:rsidRDefault="005C074B" w:rsidP="005C074B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104C40" w:rsidRDefault="005C074B" w:rsidP="005C074B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район</w:t>
      </w:r>
      <w:proofErr w:type="gramStart"/>
      <w:r>
        <w:rPr>
          <w:rFonts w:ascii="Times New Roman" w:hAnsi="Times New Roman" w:cs="Times New Roman"/>
          <w:sz w:val="24"/>
        </w:rPr>
        <w:t>а(</w:t>
      </w:r>
      <w:proofErr w:type="gramEnd"/>
      <w:r>
        <w:rPr>
          <w:rFonts w:ascii="Times New Roman" w:hAnsi="Times New Roman" w:cs="Times New Roman"/>
          <w:sz w:val="24"/>
        </w:rPr>
        <w:t>аймака)                    __________________________   Э.Б. Сарбашев</w:t>
      </w:r>
    </w:p>
    <w:p w:rsidR="005C074B" w:rsidRDefault="005C074B" w:rsidP="005C074B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5C074B" w:rsidRDefault="005C074B" w:rsidP="005C074B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5C074B" w:rsidRDefault="005C074B" w:rsidP="005C074B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5C074B" w:rsidRDefault="005C074B" w:rsidP="005C074B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5C074B" w:rsidRDefault="005C074B" w:rsidP="005C074B">
      <w:pPr>
        <w:pStyle w:val="a4"/>
        <w:jc w:val="both"/>
      </w:pPr>
      <w:r>
        <w:rPr>
          <w:rFonts w:ascii="Times New Roman" w:hAnsi="Times New Roman" w:cs="Times New Roman"/>
          <w:sz w:val="24"/>
        </w:rPr>
        <w:t>Глава сельской администрации      ___________________________ С.В. Соколов</w:t>
      </w:r>
    </w:p>
    <w:sectPr w:rsidR="005C074B" w:rsidSect="005C07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074B"/>
    <w:rsid w:val="00104C40"/>
    <w:rsid w:val="003805DA"/>
    <w:rsid w:val="003F5FEA"/>
    <w:rsid w:val="004F3F89"/>
    <w:rsid w:val="005C074B"/>
    <w:rsid w:val="00B05868"/>
    <w:rsid w:val="00C5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074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C074B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5C074B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5C074B"/>
    <w:pPr>
      <w:shd w:val="clear" w:color="auto" w:fill="FFFFFF"/>
      <w:spacing w:line="302" w:lineRule="exact"/>
      <w:outlineLvl w:val="0"/>
    </w:pPr>
    <w:rPr>
      <w:rFonts w:ascii="Tahoma" w:eastAsia="Tahoma" w:hAnsi="Tahoma" w:cs="Tahoma"/>
      <w:color w:val="auto"/>
      <w:sz w:val="18"/>
      <w:szCs w:val="18"/>
      <w:lang w:eastAsia="en-US"/>
    </w:rPr>
  </w:style>
  <w:style w:type="paragraph" w:customStyle="1" w:styleId="11">
    <w:name w:val="Основной текст1"/>
    <w:basedOn w:val="a"/>
    <w:link w:val="a3"/>
    <w:rsid w:val="005C074B"/>
    <w:pPr>
      <w:shd w:val="clear" w:color="auto" w:fill="FFFFFF"/>
      <w:spacing w:line="302" w:lineRule="exact"/>
    </w:pPr>
    <w:rPr>
      <w:rFonts w:ascii="Tahoma" w:eastAsia="Tahoma" w:hAnsi="Tahoma" w:cs="Tahoma"/>
      <w:color w:val="auto"/>
      <w:sz w:val="19"/>
      <w:szCs w:val="19"/>
      <w:lang w:eastAsia="en-US"/>
    </w:rPr>
  </w:style>
  <w:style w:type="paragraph" w:styleId="a4">
    <w:name w:val="No Spacing"/>
    <w:uiPriority w:val="1"/>
    <w:qFormat/>
    <w:rsid w:val="005C07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722</Characters>
  <Application>Microsoft Office Word</Application>
  <DocSecurity>0</DocSecurity>
  <Lines>6</Lines>
  <Paragraphs>1</Paragraphs>
  <ScaleCrop>false</ScaleCrop>
  <Company>Krokoz™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2019-03-28T09:02:00Z</dcterms:created>
  <dcterms:modified xsi:type="dcterms:W3CDTF">2019-03-28T09:09:00Z</dcterms:modified>
</cp:coreProperties>
</file>