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DD" w:rsidRPr="00DD75CB" w:rsidRDefault="00D04839" w:rsidP="006C1BDD">
      <w:pPr>
        <w:jc w:val="both"/>
      </w:pPr>
      <w:r>
        <w:rPr>
          <w:noProof/>
        </w:rPr>
        <w:pict>
          <v:shapetype id="_x0000_t202" coordsize="21600,21600" o:spt="202" path="m,l,21600r21600,l21600,xe">
            <v:stroke joinstyle="miter"/>
            <v:path gradientshapeok="t" o:connecttype="rect"/>
          </v:shapetype>
          <v:shape id="Надпись 3" o:spid="_x0000_s1033" type="#_x0000_t202" style="position:absolute;left:0;text-align:left;margin-left:274.6pt;margin-top:-18pt;width:180pt;height:10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" stroked="f">
            <v:textbox>
              <w:txbxContent>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РОССИЯ ФЕДЕРАЦИЯЗЫ</w:t>
                  </w:r>
                </w:p>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АЛТАЙ РЕСПУБЛИКА</w:t>
                  </w:r>
                </w:p>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ШАБАЛИН АЙМАК</w:t>
                  </w:r>
                </w:p>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МУНИЦИПАЛ ТОЗОЛМО</w:t>
                  </w:r>
                </w:p>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КАМЛАК 1УРТ 1ЕЗЕЕНИН АДМИНИСТРАЦИЯЗЫ</w:t>
                  </w:r>
                </w:p>
              </w:txbxContent>
            </v:textbox>
          </v:shape>
        </w:pict>
      </w:r>
      <w:r>
        <w:rPr>
          <w:noProof/>
        </w:rPr>
        <w:pict>
          <v:shape id="Надпись 2" o:spid="_x0000_s1032" type="#_x0000_t202" style="position:absolute;left:0;text-align:left;margin-left:-41.15pt;margin-top:-31.6pt;width:194.4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" stroked="f">
            <v:textbox>
              <w:txbxContent>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РОССИЙСКАЯ ФЕДЕРАЦИЯ</w:t>
                  </w:r>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РЕСПУБЛИКА АЛТАЙ</w:t>
                  </w:r>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ШЕБАЛИНСКИЙ РАЙОН</w:t>
                  </w:r>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СЕЛЬСКАЯ АДМИНИСТРАЦИЯ</w:t>
                  </w:r>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МУНИЦИПАЛЬНОГО ОБРАЗОВАНИЯ</w:t>
                  </w:r>
                </w:p>
                <w:p w:rsidR="006C1BDD" w:rsidRPr="00545EDE" w:rsidRDefault="006C1BDD" w:rsidP="006C1BDD">
                  <w:pPr>
                    <w:pStyle w:val="a8"/>
                    <w:jc w:val="center"/>
                    <w:rPr>
                      <w:rFonts w:ascii="Times New Roman" w:hAnsi="Times New Roman"/>
                      <w:sz w:val="20"/>
                      <w:szCs w:val="20"/>
                    </w:rPr>
                  </w:pPr>
                  <w:proofErr w:type="gramStart"/>
                  <w:r w:rsidRPr="00545EDE">
                    <w:rPr>
                      <w:rFonts w:ascii="Times New Roman" w:hAnsi="Times New Roman"/>
                      <w:sz w:val="20"/>
                      <w:szCs w:val="20"/>
                    </w:rPr>
                    <w:t>КАМЛАКСКОЕ  СЕЛЬСКОЕ</w:t>
                  </w:r>
                  <w:proofErr w:type="gramEnd"/>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ПОСЕЛЕНИЕ</w:t>
                  </w:r>
                </w:p>
                <w:p w:rsidR="006C1BDD" w:rsidRPr="00691FD5" w:rsidRDefault="006C1BDD" w:rsidP="006C1BDD">
                  <w:pPr>
                    <w:pStyle w:val="a8"/>
                    <w:rPr>
                      <w:sz w:val="20"/>
                      <w:szCs w:val="20"/>
                    </w:rPr>
                  </w:pPr>
                </w:p>
              </w:txbxContent>
            </v:textbox>
          </v:shape>
        </w:pict>
      </w:r>
      <w:r w:rsidR="006C1BDD">
        <w:rPr>
          <w:noProof/>
        </w:rPr>
        <w:drawing>
          <wp:anchor distT="0" distB="0" distL="114300" distR="114300" simplePos="0" relativeHeight="251659264" behindDoc="0" locked="0" layoutInCell="1" allowOverlap="1" wp14:anchorId="5DC1CF4C" wp14:editId="6F3A8E1E">
            <wp:simplePos x="0" y="0"/>
            <wp:positionH relativeFrom="column">
              <wp:posOffset>2334895</wp:posOffset>
            </wp:positionH>
            <wp:positionV relativeFrom="paragraph">
              <wp:posOffset>-347980</wp:posOffset>
            </wp:positionV>
            <wp:extent cx="916305" cy="1148080"/>
            <wp:effectExtent l="19050" t="0" r="0" b="0"/>
            <wp:wrapTopAndBottom/>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lum bright="24000" contrast="48000"/>
                    </a:blip>
                    <a:srcRect/>
                    <a:stretch>
                      <a:fillRect/>
                    </a:stretch>
                  </pic:blipFill>
                  <pic:spPr bwMode="auto">
                    <a:xfrm>
                      <a:off x="0" y="0"/>
                      <a:ext cx="916305" cy="1148080"/>
                    </a:xfrm>
                    <a:prstGeom prst="rect">
                      <a:avLst/>
                    </a:prstGeom>
                    <a:noFill/>
                    <a:ln w="9525">
                      <a:noFill/>
                      <a:miter lim="800000"/>
                      <a:headEnd/>
                      <a:tailEnd/>
                    </a:ln>
                  </pic:spPr>
                </pic:pic>
              </a:graphicData>
            </a:graphic>
          </wp:anchor>
        </w:drawing>
      </w:r>
    </w:p>
    <w:p w:rsidR="006C1BDD" w:rsidRDefault="006C1BDD" w:rsidP="006C1BDD">
      <w:pPr>
        <w:tabs>
          <w:tab w:val="left" w:pos="6045"/>
        </w:tabs>
        <w:jc w:val="both"/>
        <w:rPr>
          <w:b/>
          <w:sz w:val="28"/>
          <w:szCs w:val="28"/>
        </w:rPr>
      </w:pPr>
    </w:p>
    <w:p w:rsidR="006C1BDD" w:rsidRPr="00691FD5" w:rsidRDefault="006C1BDD" w:rsidP="006C1BDD">
      <w:pPr>
        <w:tabs>
          <w:tab w:val="left" w:pos="6045"/>
        </w:tabs>
        <w:jc w:val="both"/>
        <w:rPr>
          <w:sz w:val="28"/>
          <w:szCs w:val="28"/>
        </w:rPr>
      </w:pPr>
      <w:r w:rsidRPr="00691FD5">
        <w:rPr>
          <w:b/>
          <w:sz w:val="28"/>
          <w:szCs w:val="28"/>
        </w:rPr>
        <w:t xml:space="preserve">ПОСТАНОВЛЕНИЕ  </w:t>
      </w:r>
      <w:r w:rsidRPr="00691FD5">
        <w:rPr>
          <w:sz w:val="28"/>
          <w:szCs w:val="28"/>
        </w:rPr>
        <w:t xml:space="preserve">  </w:t>
      </w:r>
      <w:r>
        <w:rPr>
          <w:sz w:val="28"/>
          <w:szCs w:val="28"/>
        </w:rPr>
        <w:t xml:space="preserve">                                                   </w:t>
      </w:r>
      <w:r w:rsidRPr="00691FD5">
        <w:rPr>
          <w:sz w:val="28"/>
          <w:szCs w:val="28"/>
        </w:rPr>
        <w:t xml:space="preserve">        </w:t>
      </w:r>
      <w:r w:rsidRPr="00691FD5">
        <w:rPr>
          <w:b/>
          <w:sz w:val="28"/>
          <w:szCs w:val="28"/>
          <w:lang w:val="en-US"/>
        </w:rPr>
        <w:t>J</w:t>
      </w:r>
      <w:r w:rsidRPr="00691FD5">
        <w:rPr>
          <w:b/>
          <w:sz w:val="28"/>
          <w:szCs w:val="28"/>
        </w:rPr>
        <w:t>ОП</w:t>
      </w:r>
    </w:p>
    <w:p w:rsidR="006C1BDD" w:rsidRPr="009241CE" w:rsidRDefault="006C1BDD" w:rsidP="006C1BDD">
      <w:pPr>
        <w:pStyle w:val="a8"/>
        <w:jc w:val="center"/>
        <w:rPr>
          <w:rFonts w:ascii="Times New Roman" w:hAnsi="Times New Roman"/>
          <w:b/>
          <w:sz w:val="28"/>
          <w:szCs w:val="28"/>
        </w:rPr>
      </w:pPr>
      <w:r>
        <w:rPr>
          <w:rFonts w:ascii="Times New Roman" w:hAnsi="Times New Roman"/>
          <w:b/>
          <w:sz w:val="28"/>
          <w:szCs w:val="28"/>
        </w:rPr>
        <w:t>29 декабря 2020</w:t>
      </w:r>
      <w:r w:rsidRPr="00826065">
        <w:rPr>
          <w:rFonts w:ascii="Times New Roman" w:hAnsi="Times New Roman"/>
          <w:b/>
          <w:sz w:val="28"/>
          <w:szCs w:val="28"/>
        </w:rPr>
        <w:t xml:space="preserve"> года № </w:t>
      </w:r>
      <w:r>
        <w:rPr>
          <w:rFonts w:ascii="Times New Roman" w:hAnsi="Times New Roman"/>
          <w:b/>
          <w:sz w:val="28"/>
          <w:szCs w:val="28"/>
        </w:rPr>
        <w:t>51</w:t>
      </w:r>
    </w:p>
    <w:p w:rsidR="006C1BDD" w:rsidRDefault="006C1BDD" w:rsidP="006C1BDD">
      <w:pPr>
        <w:jc w:val="both"/>
        <w:rPr>
          <w:b/>
          <w:sz w:val="28"/>
          <w:szCs w:val="28"/>
        </w:rPr>
      </w:pPr>
      <w:r>
        <w:rPr>
          <w:b/>
          <w:sz w:val="28"/>
          <w:szCs w:val="28"/>
        </w:rPr>
        <w:t xml:space="preserve">                                                             с. Камлак</w:t>
      </w:r>
    </w:p>
    <w:p w:rsidR="009937F3" w:rsidRPr="00475279" w:rsidRDefault="009937F3" w:rsidP="0050525B">
      <w:pPr>
        <w:pStyle w:val="a8"/>
        <w:jc w:val="both"/>
        <w:rPr>
          <w:rFonts w:ascii="Times New Roman" w:hAnsi="Times New Roman"/>
          <w:sz w:val="24"/>
          <w:szCs w:val="24"/>
        </w:rPr>
      </w:pPr>
    </w:p>
    <w:p w:rsidR="009937F3" w:rsidRPr="00475279" w:rsidRDefault="003C3470" w:rsidP="003C3470">
      <w:pPr>
        <w:pStyle w:val="a8"/>
        <w:ind w:firstLine="851"/>
        <w:jc w:val="center"/>
        <w:rPr>
          <w:rFonts w:ascii="Times New Roman" w:hAnsi="Times New Roman"/>
          <w:sz w:val="28"/>
          <w:szCs w:val="28"/>
        </w:rPr>
      </w:pPr>
      <w:r w:rsidRPr="00475279">
        <w:rPr>
          <w:rFonts w:ascii="Times New Roman" w:hAnsi="Times New Roman"/>
          <w:b/>
          <w:sz w:val="28"/>
          <w:szCs w:val="28"/>
        </w:rPr>
        <w:t>Об утверждении Порядка представления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9937F3" w:rsidRDefault="009937F3" w:rsidP="009937F3">
      <w:pPr>
        <w:pStyle w:val="a8"/>
        <w:ind w:firstLine="851"/>
        <w:jc w:val="both"/>
        <w:rPr>
          <w:rFonts w:ascii="Times New Roman" w:hAnsi="Times New Roman"/>
          <w:sz w:val="28"/>
          <w:szCs w:val="28"/>
        </w:rPr>
      </w:pPr>
    </w:p>
    <w:p w:rsidR="00475279" w:rsidRPr="00475279" w:rsidRDefault="00475279" w:rsidP="009937F3">
      <w:pPr>
        <w:pStyle w:val="a8"/>
        <w:ind w:firstLine="851"/>
        <w:jc w:val="both"/>
        <w:rPr>
          <w:rFonts w:ascii="Times New Roman" w:hAnsi="Times New Roman"/>
          <w:sz w:val="28"/>
          <w:szCs w:val="28"/>
        </w:rPr>
      </w:pPr>
    </w:p>
    <w:p w:rsidR="00214ED5" w:rsidRPr="00475279" w:rsidRDefault="009937F3" w:rsidP="00551491">
      <w:pPr>
        <w:autoSpaceDE w:val="0"/>
        <w:autoSpaceDN w:val="0"/>
        <w:adjustRightInd w:val="0"/>
        <w:ind w:firstLine="851"/>
        <w:jc w:val="both"/>
        <w:rPr>
          <w:sz w:val="28"/>
          <w:szCs w:val="28"/>
        </w:rPr>
      </w:pPr>
      <w:r w:rsidRPr="00475279">
        <w:rPr>
          <w:sz w:val="28"/>
          <w:szCs w:val="28"/>
        </w:rPr>
        <w:t>В соответствии с Федеральн</w:t>
      </w:r>
      <w:r w:rsidR="00214ED5" w:rsidRPr="00475279">
        <w:rPr>
          <w:sz w:val="28"/>
          <w:szCs w:val="28"/>
        </w:rPr>
        <w:t>ым</w:t>
      </w:r>
      <w:r w:rsidRPr="00475279">
        <w:rPr>
          <w:sz w:val="28"/>
          <w:szCs w:val="28"/>
        </w:rPr>
        <w:t xml:space="preserve"> закон</w:t>
      </w:r>
      <w:r w:rsidR="00214ED5" w:rsidRPr="00475279">
        <w:rPr>
          <w:sz w:val="28"/>
          <w:szCs w:val="28"/>
        </w:rPr>
        <w:t>ом от 2 марта 2007 года N 25-ФЗ</w:t>
      </w:r>
      <w:r w:rsidR="00214ED5" w:rsidRPr="00475279">
        <w:rPr>
          <w:sz w:val="28"/>
          <w:szCs w:val="28"/>
        </w:rPr>
        <w:br/>
        <w:t>«О муниципальной службе в Российской Федерации»</w:t>
      </w:r>
      <w:r w:rsidRPr="00475279">
        <w:rPr>
          <w:sz w:val="28"/>
          <w:szCs w:val="28"/>
        </w:rPr>
        <w:t>, статьей 8 Федерального закона от 25 декабря 2008 года № 273-ФЗ «О противодействии коррупции», Закон</w:t>
      </w:r>
      <w:r w:rsidR="00E11280" w:rsidRPr="00475279">
        <w:rPr>
          <w:sz w:val="28"/>
          <w:szCs w:val="28"/>
        </w:rPr>
        <w:t>ом Республики Алтай</w:t>
      </w:r>
      <w:r w:rsidRPr="00475279">
        <w:rPr>
          <w:sz w:val="28"/>
          <w:szCs w:val="28"/>
        </w:rPr>
        <w:t xml:space="preserve"> от </w:t>
      </w:r>
      <w:r w:rsidR="00E11280" w:rsidRPr="00475279">
        <w:rPr>
          <w:sz w:val="28"/>
          <w:szCs w:val="28"/>
        </w:rPr>
        <w:t>18 апреля 2008 года N 26-РЗ</w:t>
      </w:r>
      <w:r w:rsidRPr="00475279">
        <w:rPr>
          <w:sz w:val="28"/>
          <w:szCs w:val="28"/>
        </w:rPr>
        <w:t xml:space="preserve"> «О </w:t>
      </w:r>
      <w:r w:rsidR="00E11280" w:rsidRPr="00475279">
        <w:rPr>
          <w:sz w:val="28"/>
          <w:szCs w:val="28"/>
        </w:rPr>
        <w:t>муниципальной службе в</w:t>
      </w:r>
      <w:r w:rsidRPr="00475279">
        <w:rPr>
          <w:sz w:val="28"/>
          <w:szCs w:val="28"/>
        </w:rPr>
        <w:t xml:space="preserve"> Республик</w:t>
      </w:r>
      <w:r w:rsidR="00E11280" w:rsidRPr="00475279">
        <w:rPr>
          <w:sz w:val="28"/>
          <w:szCs w:val="28"/>
        </w:rPr>
        <w:t>е</w:t>
      </w:r>
      <w:r w:rsidR="00551491" w:rsidRPr="00475279">
        <w:rPr>
          <w:sz w:val="28"/>
          <w:szCs w:val="28"/>
        </w:rPr>
        <w:t xml:space="preserve"> Алтай», </w:t>
      </w:r>
    </w:p>
    <w:p w:rsidR="00214ED5" w:rsidRPr="00475279" w:rsidRDefault="006C1BDD" w:rsidP="006C1BDD">
      <w:pPr>
        <w:autoSpaceDE w:val="0"/>
        <w:autoSpaceDN w:val="0"/>
        <w:adjustRightInd w:val="0"/>
        <w:ind w:firstLine="851"/>
        <w:jc w:val="center"/>
        <w:rPr>
          <w:sz w:val="28"/>
          <w:szCs w:val="28"/>
        </w:rPr>
      </w:pPr>
      <w:r>
        <w:rPr>
          <w:sz w:val="28"/>
          <w:szCs w:val="28"/>
        </w:rPr>
        <w:t>ПОСТАНОВЛЯЮ</w:t>
      </w:r>
      <w:r w:rsidR="00551491" w:rsidRPr="00475279">
        <w:rPr>
          <w:sz w:val="28"/>
          <w:szCs w:val="28"/>
        </w:rPr>
        <w:t>:</w:t>
      </w:r>
    </w:p>
    <w:p w:rsidR="009937F3" w:rsidRPr="00475279" w:rsidRDefault="00551491" w:rsidP="006C1BDD">
      <w:pPr>
        <w:pStyle w:val="a8"/>
        <w:jc w:val="both"/>
        <w:rPr>
          <w:rFonts w:ascii="Times New Roman" w:hAnsi="Times New Roman"/>
          <w:sz w:val="28"/>
          <w:szCs w:val="28"/>
        </w:rPr>
      </w:pPr>
      <w:r w:rsidRPr="00475279">
        <w:rPr>
          <w:rFonts w:ascii="Times New Roman" w:hAnsi="Times New Roman"/>
          <w:sz w:val="28"/>
          <w:szCs w:val="28"/>
        </w:rPr>
        <w:t xml:space="preserve">1. Утвердить прилагаемое </w:t>
      </w:r>
      <w:r w:rsidR="009937F3" w:rsidRPr="00475279">
        <w:rPr>
          <w:rFonts w:ascii="Times New Roman" w:hAnsi="Times New Roman"/>
          <w:sz w:val="28"/>
          <w:szCs w:val="28"/>
        </w:rPr>
        <w:t xml:space="preserve">Положение о представлении гражданами, претендующими на замещение должностей </w:t>
      </w:r>
      <w:r w:rsidR="00214ED5" w:rsidRPr="00475279">
        <w:rPr>
          <w:rFonts w:ascii="Times New Roman" w:hAnsi="Times New Roman"/>
          <w:sz w:val="28"/>
          <w:szCs w:val="28"/>
        </w:rPr>
        <w:t>муниципальной</w:t>
      </w:r>
      <w:r w:rsidR="009937F3" w:rsidRPr="00475279">
        <w:rPr>
          <w:rFonts w:ascii="Times New Roman" w:hAnsi="Times New Roman"/>
          <w:sz w:val="28"/>
          <w:szCs w:val="28"/>
        </w:rPr>
        <w:t xml:space="preserve"> службы </w:t>
      </w:r>
      <w:r w:rsidR="00214ED5" w:rsidRPr="00475279">
        <w:rPr>
          <w:rFonts w:ascii="Times New Roman" w:hAnsi="Times New Roman"/>
          <w:sz w:val="28"/>
          <w:szCs w:val="28"/>
        </w:rPr>
        <w:t xml:space="preserve">МО </w:t>
      </w:r>
      <w:proofErr w:type="spellStart"/>
      <w:r w:rsidR="00FF2FA1">
        <w:rPr>
          <w:rFonts w:ascii="Times New Roman" w:hAnsi="Times New Roman"/>
          <w:sz w:val="28"/>
          <w:szCs w:val="28"/>
        </w:rPr>
        <w:t>Камлакское</w:t>
      </w:r>
      <w:proofErr w:type="spellEnd"/>
      <w:r w:rsidR="00FF2FA1">
        <w:rPr>
          <w:rFonts w:ascii="Times New Roman" w:hAnsi="Times New Roman"/>
          <w:sz w:val="28"/>
          <w:szCs w:val="28"/>
        </w:rPr>
        <w:t xml:space="preserve"> сельское поселение</w:t>
      </w:r>
      <w:r w:rsidR="006C1BDD">
        <w:rPr>
          <w:rFonts w:ascii="Times New Roman" w:hAnsi="Times New Roman"/>
          <w:sz w:val="28"/>
          <w:szCs w:val="28"/>
        </w:rPr>
        <w:t>,</w:t>
      </w:r>
      <w:r w:rsidR="009937F3" w:rsidRPr="00475279">
        <w:rPr>
          <w:rFonts w:ascii="Times New Roman" w:hAnsi="Times New Roman"/>
          <w:sz w:val="28"/>
          <w:szCs w:val="28"/>
        </w:rPr>
        <w:t xml:space="preserve"> и </w:t>
      </w:r>
      <w:r w:rsidR="00214ED5" w:rsidRPr="00475279">
        <w:rPr>
          <w:rFonts w:ascii="Times New Roman" w:hAnsi="Times New Roman"/>
          <w:sz w:val="28"/>
          <w:szCs w:val="28"/>
        </w:rPr>
        <w:t>муниципальными</w:t>
      </w:r>
      <w:r w:rsidR="009937F3" w:rsidRPr="00475279">
        <w:rPr>
          <w:rFonts w:ascii="Times New Roman" w:hAnsi="Times New Roman"/>
          <w:sz w:val="28"/>
          <w:szCs w:val="28"/>
        </w:rPr>
        <w:t xml:space="preserve"> служащими </w:t>
      </w:r>
      <w:r w:rsidR="00214ED5" w:rsidRPr="00475279">
        <w:rPr>
          <w:rFonts w:ascii="Times New Roman" w:hAnsi="Times New Roman"/>
          <w:sz w:val="28"/>
          <w:szCs w:val="28"/>
        </w:rPr>
        <w:t xml:space="preserve">МО </w:t>
      </w:r>
      <w:proofErr w:type="spellStart"/>
      <w:r w:rsidR="00FF2FA1">
        <w:rPr>
          <w:rFonts w:ascii="Times New Roman" w:hAnsi="Times New Roman"/>
          <w:sz w:val="28"/>
          <w:szCs w:val="28"/>
        </w:rPr>
        <w:t>Камлакское</w:t>
      </w:r>
      <w:proofErr w:type="spellEnd"/>
      <w:r w:rsidR="00FF2FA1">
        <w:rPr>
          <w:rFonts w:ascii="Times New Roman" w:hAnsi="Times New Roman"/>
          <w:sz w:val="28"/>
          <w:szCs w:val="28"/>
        </w:rPr>
        <w:t xml:space="preserve"> сельское поселение</w:t>
      </w:r>
      <w:r w:rsidR="009937F3" w:rsidRPr="00475279">
        <w:rPr>
          <w:rFonts w:ascii="Times New Roman" w:hAnsi="Times New Roman"/>
          <w:sz w:val="28"/>
          <w:szCs w:val="28"/>
        </w:rPr>
        <w:t xml:space="preserve"> сведений о доходах, об имуществе и обязательствах имущественного характера;</w:t>
      </w:r>
    </w:p>
    <w:p w:rsidR="006C1BDD" w:rsidRPr="006C1BDD" w:rsidRDefault="006C1BDD" w:rsidP="006C1BDD">
      <w:pPr>
        <w:widowControl w:val="0"/>
        <w:autoSpaceDE w:val="0"/>
        <w:autoSpaceDN w:val="0"/>
        <w:jc w:val="both"/>
        <w:rPr>
          <w:sz w:val="28"/>
          <w:szCs w:val="28"/>
        </w:rPr>
      </w:pPr>
      <w:r w:rsidRPr="006C1BDD">
        <w:rPr>
          <w:sz w:val="28"/>
          <w:szCs w:val="28"/>
        </w:rPr>
        <w:t xml:space="preserve">2.  Обнародовать настоящее Постановление в соответствии с п.7 ст. 48 Устава МО </w:t>
      </w:r>
      <w:proofErr w:type="spellStart"/>
      <w:r w:rsidRPr="006C1BDD">
        <w:rPr>
          <w:sz w:val="28"/>
          <w:szCs w:val="28"/>
        </w:rPr>
        <w:t>Камлакское</w:t>
      </w:r>
      <w:proofErr w:type="spellEnd"/>
      <w:r w:rsidRPr="006C1BDD">
        <w:rPr>
          <w:sz w:val="28"/>
          <w:szCs w:val="28"/>
        </w:rPr>
        <w:t xml:space="preserve"> сельское поселение</w:t>
      </w:r>
    </w:p>
    <w:p w:rsidR="006C1BDD" w:rsidRPr="006C1BDD" w:rsidRDefault="006C1BDD" w:rsidP="006C1BDD">
      <w:pPr>
        <w:widowControl w:val="0"/>
        <w:autoSpaceDE w:val="0"/>
        <w:autoSpaceDN w:val="0"/>
        <w:jc w:val="both"/>
        <w:rPr>
          <w:sz w:val="28"/>
          <w:szCs w:val="28"/>
        </w:rPr>
      </w:pPr>
      <w:r w:rsidRPr="006C1BDD">
        <w:rPr>
          <w:sz w:val="28"/>
          <w:szCs w:val="28"/>
        </w:rPr>
        <w:t>3.  Настоящее постановление вступает в силу с даты его официального обнародования.</w:t>
      </w:r>
      <w:r w:rsidRPr="006C1BDD">
        <w:rPr>
          <w:sz w:val="28"/>
          <w:szCs w:val="28"/>
        </w:rPr>
        <w:tab/>
      </w:r>
    </w:p>
    <w:p w:rsidR="006C1BDD" w:rsidRPr="006C1BDD" w:rsidRDefault="006C1BDD" w:rsidP="006C1BDD">
      <w:pPr>
        <w:widowControl w:val="0"/>
        <w:autoSpaceDE w:val="0"/>
        <w:autoSpaceDN w:val="0"/>
        <w:jc w:val="both"/>
        <w:rPr>
          <w:sz w:val="28"/>
          <w:szCs w:val="28"/>
        </w:rPr>
      </w:pPr>
      <w:r w:rsidRPr="006C1BDD">
        <w:rPr>
          <w:sz w:val="28"/>
          <w:szCs w:val="28"/>
        </w:rPr>
        <w:t xml:space="preserve">4.    Контроль за исполнением данного распоряжения оставляю за собой.   </w:t>
      </w:r>
    </w:p>
    <w:p w:rsidR="006C1BDD" w:rsidRPr="006C1BDD" w:rsidRDefault="006C1BDD" w:rsidP="006C1BDD">
      <w:pPr>
        <w:widowControl w:val="0"/>
        <w:autoSpaceDE w:val="0"/>
        <w:autoSpaceDN w:val="0"/>
        <w:jc w:val="both"/>
        <w:rPr>
          <w:sz w:val="28"/>
          <w:szCs w:val="28"/>
        </w:rPr>
      </w:pPr>
      <w:r w:rsidRPr="006C1BDD">
        <w:rPr>
          <w:sz w:val="28"/>
          <w:szCs w:val="28"/>
        </w:rPr>
        <w:t xml:space="preserve">       </w:t>
      </w:r>
    </w:p>
    <w:p w:rsidR="006C1BDD" w:rsidRPr="006C1BDD" w:rsidRDefault="006C1BDD" w:rsidP="006C1BDD">
      <w:pPr>
        <w:widowControl w:val="0"/>
        <w:autoSpaceDE w:val="0"/>
        <w:autoSpaceDN w:val="0"/>
        <w:jc w:val="both"/>
        <w:rPr>
          <w:sz w:val="28"/>
          <w:szCs w:val="28"/>
        </w:rPr>
      </w:pPr>
    </w:p>
    <w:p w:rsidR="006C1BDD" w:rsidRDefault="006C1BDD" w:rsidP="006C1BDD">
      <w:pPr>
        <w:widowControl w:val="0"/>
        <w:autoSpaceDE w:val="0"/>
        <w:autoSpaceDN w:val="0"/>
        <w:jc w:val="both"/>
        <w:rPr>
          <w:sz w:val="28"/>
          <w:szCs w:val="28"/>
        </w:rPr>
      </w:pPr>
    </w:p>
    <w:p w:rsidR="006C1BDD" w:rsidRDefault="006C1BDD" w:rsidP="006C1BDD">
      <w:pPr>
        <w:widowControl w:val="0"/>
        <w:autoSpaceDE w:val="0"/>
        <w:autoSpaceDN w:val="0"/>
        <w:jc w:val="both"/>
        <w:rPr>
          <w:sz w:val="28"/>
          <w:szCs w:val="28"/>
        </w:rPr>
      </w:pPr>
    </w:p>
    <w:p w:rsidR="006C1BDD" w:rsidRPr="006C1BDD" w:rsidRDefault="006C1BDD" w:rsidP="006C1BDD">
      <w:pPr>
        <w:widowControl w:val="0"/>
        <w:autoSpaceDE w:val="0"/>
        <w:autoSpaceDN w:val="0"/>
        <w:jc w:val="both"/>
        <w:rPr>
          <w:sz w:val="28"/>
          <w:szCs w:val="28"/>
        </w:rPr>
      </w:pPr>
    </w:p>
    <w:p w:rsidR="006C1BDD" w:rsidRPr="006C1BDD" w:rsidRDefault="006C1BDD" w:rsidP="006C1BDD">
      <w:pPr>
        <w:widowControl w:val="0"/>
        <w:autoSpaceDE w:val="0"/>
        <w:autoSpaceDN w:val="0"/>
        <w:jc w:val="both"/>
        <w:rPr>
          <w:sz w:val="28"/>
          <w:szCs w:val="28"/>
        </w:rPr>
      </w:pPr>
      <w:r w:rsidRPr="006C1BDD">
        <w:rPr>
          <w:sz w:val="28"/>
          <w:szCs w:val="28"/>
        </w:rPr>
        <w:t xml:space="preserve">Глава МО </w:t>
      </w:r>
    </w:p>
    <w:p w:rsidR="006C1BDD" w:rsidRPr="006C1BDD" w:rsidRDefault="006C1BDD" w:rsidP="006C1BDD">
      <w:pPr>
        <w:widowControl w:val="0"/>
        <w:autoSpaceDE w:val="0"/>
        <w:autoSpaceDN w:val="0"/>
        <w:jc w:val="both"/>
        <w:rPr>
          <w:sz w:val="28"/>
          <w:szCs w:val="28"/>
        </w:rPr>
      </w:pPr>
      <w:proofErr w:type="spellStart"/>
      <w:r w:rsidRPr="006C1BDD">
        <w:rPr>
          <w:sz w:val="28"/>
          <w:szCs w:val="28"/>
        </w:rPr>
        <w:t>Камлакское</w:t>
      </w:r>
      <w:proofErr w:type="spellEnd"/>
      <w:r w:rsidRPr="006C1BDD">
        <w:rPr>
          <w:sz w:val="28"/>
          <w:szCs w:val="28"/>
        </w:rPr>
        <w:t xml:space="preserve"> сельское поселение: ________________________ С.В. Соколов </w:t>
      </w:r>
    </w:p>
    <w:p w:rsidR="006C1BDD" w:rsidRPr="006C1BDD" w:rsidRDefault="006C1BDD" w:rsidP="006C1BDD">
      <w:pPr>
        <w:widowControl w:val="0"/>
        <w:autoSpaceDE w:val="0"/>
        <w:autoSpaceDN w:val="0"/>
        <w:jc w:val="both"/>
        <w:rPr>
          <w:sz w:val="28"/>
          <w:szCs w:val="28"/>
        </w:rPr>
      </w:pPr>
    </w:p>
    <w:p w:rsidR="00796980" w:rsidRPr="00475279" w:rsidRDefault="00796980" w:rsidP="009937F3">
      <w:pPr>
        <w:pStyle w:val="Style1"/>
        <w:widowControl/>
        <w:spacing w:before="43" w:line="240" w:lineRule="auto"/>
        <w:rPr>
          <w:rStyle w:val="FontStyle12"/>
        </w:rPr>
      </w:pPr>
    </w:p>
    <w:p w:rsidR="00796980" w:rsidRPr="00475279" w:rsidRDefault="00796980" w:rsidP="009937F3">
      <w:pPr>
        <w:pStyle w:val="Style1"/>
        <w:widowControl/>
        <w:spacing w:before="43" w:line="240" w:lineRule="auto"/>
        <w:rPr>
          <w:rStyle w:val="FontStyle12"/>
        </w:rPr>
      </w:pPr>
    </w:p>
    <w:p w:rsidR="00796980" w:rsidRPr="00475279" w:rsidRDefault="00796980" w:rsidP="009937F3">
      <w:pPr>
        <w:pStyle w:val="Style1"/>
        <w:widowControl/>
        <w:spacing w:before="43" w:line="240" w:lineRule="auto"/>
        <w:rPr>
          <w:rStyle w:val="FontStyle12"/>
        </w:rPr>
      </w:pPr>
    </w:p>
    <w:p w:rsidR="00B213A3" w:rsidRDefault="00B213A3" w:rsidP="00B213A3">
      <w:pPr>
        <w:pStyle w:val="Style1"/>
        <w:widowControl/>
        <w:spacing w:before="43" w:line="240" w:lineRule="auto"/>
        <w:jc w:val="left"/>
        <w:rPr>
          <w:rStyle w:val="FontStyle12"/>
        </w:rPr>
      </w:pPr>
    </w:p>
    <w:p w:rsidR="006C1BDD" w:rsidRDefault="006C1BDD" w:rsidP="006C1BDD">
      <w:pPr>
        <w:widowControl w:val="0"/>
        <w:autoSpaceDE w:val="0"/>
        <w:autoSpaceDN w:val="0"/>
        <w:ind w:firstLine="540"/>
        <w:jc w:val="right"/>
        <w:rPr>
          <w:rStyle w:val="FontStyle12"/>
        </w:rPr>
      </w:pPr>
    </w:p>
    <w:p w:rsidR="006C1BDD" w:rsidRDefault="006C1BDD" w:rsidP="006C1BDD">
      <w:pPr>
        <w:widowControl w:val="0"/>
        <w:autoSpaceDE w:val="0"/>
        <w:autoSpaceDN w:val="0"/>
        <w:ind w:firstLine="540"/>
        <w:jc w:val="right"/>
        <w:rPr>
          <w:rStyle w:val="FontStyle12"/>
        </w:rPr>
      </w:pPr>
    </w:p>
    <w:p w:rsidR="006C1BDD" w:rsidRPr="006C1BDD" w:rsidRDefault="00D04839" w:rsidP="00D04839">
      <w:pPr>
        <w:widowControl w:val="0"/>
        <w:autoSpaceDE w:val="0"/>
        <w:autoSpaceDN w:val="0"/>
        <w:ind w:firstLine="540"/>
        <w:jc w:val="center"/>
        <w:rPr>
          <w:sz w:val="28"/>
          <w:szCs w:val="28"/>
        </w:rPr>
      </w:pPr>
      <w:r>
        <w:rPr>
          <w:sz w:val="28"/>
          <w:szCs w:val="28"/>
        </w:rPr>
        <w:lastRenderedPageBreak/>
        <w:t xml:space="preserve">                                      </w:t>
      </w:r>
      <w:bookmarkStart w:id="0" w:name="_GoBack"/>
      <w:r w:rsidR="006C1BDD" w:rsidRPr="006C1BDD">
        <w:rPr>
          <w:sz w:val="28"/>
          <w:szCs w:val="28"/>
        </w:rPr>
        <w:t>Приложение 1</w:t>
      </w:r>
    </w:p>
    <w:p w:rsidR="006C1BDD" w:rsidRPr="006C1BDD" w:rsidRDefault="006C1BDD" w:rsidP="006C1BDD">
      <w:pPr>
        <w:widowControl w:val="0"/>
        <w:autoSpaceDE w:val="0"/>
        <w:autoSpaceDN w:val="0"/>
        <w:ind w:left="1620"/>
        <w:rPr>
          <w:sz w:val="28"/>
          <w:szCs w:val="28"/>
        </w:rPr>
      </w:pPr>
      <w:r w:rsidRPr="006C1BDD">
        <w:rPr>
          <w:sz w:val="28"/>
          <w:szCs w:val="28"/>
        </w:rPr>
        <w:t xml:space="preserve">                                                        к Постановлению Главы</w:t>
      </w:r>
    </w:p>
    <w:p w:rsidR="006C1BDD" w:rsidRPr="006C1BDD" w:rsidRDefault="006C1BDD" w:rsidP="006C1BDD">
      <w:pPr>
        <w:widowControl w:val="0"/>
        <w:tabs>
          <w:tab w:val="center" w:pos="5487"/>
        </w:tabs>
        <w:autoSpaceDE w:val="0"/>
        <w:autoSpaceDN w:val="0"/>
        <w:ind w:left="1620"/>
        <w:rPr>
          <w:sz w:val="28"/>
          <w:szCs w:val="28"/>
        </w:rPr>
      </w:pPr>
      <w:r w:rsidRPr="006C1BDD">
        <w:rPr>
          <w:sz w:val="28"/>
          <w:szCs w:val="28"/>
        </w:rPr>
        <w:t xml:space="preserve">                                                        МО </w:t>
      </w:r>
      <w:proofErr w:type="spellStart"/>
      <w:r w:rsidRPr="006C1BDD">
        <w:rPr>
          <w:sz w:val="28"/>
          <w:szCs w:val="28"/>
        </w:rPr>
        <w:t>Камлакское</w:t>
      </w:r>
      <w:proofErr w:type="spellEnd"/>
      <w:r w:rsidRPr="006C1BDD">
        <w:rPr>
          <w:sz w:val="28"/>
          <w:szCs w:val="28"/>
        </w:rPr>
        <w:t xml:space="preserve"> сельское </w:t>
      </w:r>
    </w:p>
    <w:p w:rsidR="006C1BDD" w:rsidRPr="006C1BDD" w:rsidRDefault="006C1BDD" w:rsidP="006C1BDD">
      <w:pPr>
        <w:widowControl w:val="0"/>
        <w:tabs>
          <w:tab w:val="center" w:pos="5487"/>
        </w:tabs>
        <w:autoSpaceDE w:val="0"/>
        <w:autoSpaceDN w:val="0"/>
        <w:ind w:left="1620"/>
        <w:rPr>
          <w:sz w:val="28"/>
          <w:szCs w:val="28"/>
        </w:rPr>
      </w:pPr>
      <w:r w:rsidRPr="006C1BDD">
        <w:rPr>
          <w:sz w:val="28"/>
          <w:szCs w:val="28"/>
        </w:rPr>
        <w:t xml:space="preserve">                                                        поселение</w:t>
      </w:r>
    </w:p>
    <w:p w:rsidR="006C1BDD" w:rsidRPr="006C1BDD" w:rsidRDefault="006C1BDD" w:rsidP="006C1BDD">
      <w:pPr>
        <w:widowControl w:val="0"/>
        <w:autoSpaceDE w:val="0"/>
        <w:autoSpaceDN w:val="0"/>
        <w:ind w:left="1620"/>
        <w:rPr>
          <w:sz w:val="28"/>
          <w:szCs w:val="28"/>
        </w:rPr>
      </w:pPr>
      <w:r w:rsidRPr="006C1BDD">
        <w:rPr>
          <w:sz w:val="28"/>
          <w:szCs w:val="28"/>
        </w:rPr>
        <w:t xml:space="preserve">                                                        от </w:t>
      </w:r>
      <w:r>
        <w:rPr>
          <w:sz w:val="28"/>
          <w:szCs w:val="28"/>
        </w:rPr>
        <w:t xml:space="preserve">29 </w:t>
      </w:r>
      <w:r w:rsidRPr="006C1BDD">
        <w:rPr>
          <w:sz w:val="28"/>
          <w:szCs w:val="28"/>
        </w:rPr>
        <w:t xml:space="preserve">декабря 2020 года № </w:t>
      </w:r>
      <w:bookmarkStart w:id="1" w:name="P42"/>
      <w:bookmarkEnd w:id="1"/>
      <w:r>
        <w:rPr>
          <w:sz w:val="28"/>
          <w:szCs w:val="28"/>
        </w:rPr>
        <w:t>51</w:t>
      </w:r>
    </w:p>
    <w:bookmarkEnd w:id="0"/>
    <w:p w:rsidR="006C1BDD" w:rsidRPr="006C1BDD" w:rsidRDefault="006C1BDD" w:rsidP="006C1BDD">
      <w:pPr>
        <w:widowControl w:val="0"/>
        <w:autoSpaceDE w:val="0"/>
        <w:autoSpaceDN w:val="0"/>
        <w:ind w:firstLine="540"/>
        <w:jc w:val="right"/>
        <w:rPr>
          <w:sz w:val="28"/>
          <w:szCs w:val="28"/>
        </w:rPr>
      </w:pPr>
    </w:p>
    <w:p w:rsidR="006C1BDD" w:rsidRDefault="006C1BDD" w:rsidP="009937F3">
      <w:pPr>
        <w:pStyle w:val="Style1"/>
        <w:widowControl/>
        <w:spacing w:before="43" w:line="240" w:lineRule="auto"/>
        <w:rPr>
          <w:rStyle w:val="FontStyle12"/>
          <w:b/>
          <w:sz w:val="28"/>
          <w:szCs w:val="28"/>
        </w:rPr>
      </w:pPr>
    </w:p>
    <w:p w:rsidR="009937F3" w:rsidRPr="00475279" w:rsidRDefault="009937F3" w:rsidP="009937F3">
      <w:pPr>
        <w:pStyle w:val="Style1"/>
        <w:widowControl/>
        <w:spacing w:before="43" w:line="240" w:lineRule="auto"/>
        <w:rPr>
          <w:rStyle w:val="FontStyle12"/>
          <w:b/>
          <w:sz w:val="28"/>
          <w:szCs w:val="28"/>
        </w:rPr>
      </w:pPr>
      <w:r w:rsidRPr="00475279">
        <w:rPr>
          <w:rStyle w:val="FontStyle12"/>
          <w:b/>
          <w:sz w:val="28"/>
          <w:szCs w:val="28"/>
        </w:rPr>
        <w:t>ПОЛОЖЕНИЕ</w:t>
      </w:r>
    </w:p>
    <w:p w:rsidR="00B213A3" w:rsidRPr="006C1BDD" w:rsidRDefault="00B213A3" w:rsidP="009937F3">
      <w:pPr>
        <w:pStyle w:val="Style1"/>
        <w:widowControl/>
        <w:spacing w:before="5" w:line="322" w:lineRule="exact"/>
        <w:rPr>
          <w:rFonts w:ascii="Times New Roman" w:hAnsi="Times New Roman"/>
          <w:b/>
          <w:sz w:val="28"/>
          <w:szCs w:val="28"/>
        </w:rPr>
      </w:pPr>
      <w:r w:rsidRPr="006C1BDD">
        <w:rPr>
          <w:rFonts w:ascii="Times New Roman" w:hAnsi="Times New Roman"/>
          <w:b/>
          <w:sz w:val="28"/>
          <w:szCs w:val="28"/>
        </w:rPr>
        <w:t>о представлении гражданами, претендующими на замещение должностей муниципальн</w:t>
      </w:r>
      <w:r w:rsidR="00F05583" w:rsidRPr="006C1BDD">
        <w:rPr>
          <w:rFonts w:ascii="Times New Roman" w:hAnsi="Times New Roman"/>
          <w:b/>
          <w:sz w:val="28"/>
          <w:szCs w:val="28"/>
        </w:rPr>
        <w:t xml:space="preserve">ой службы МО </w:t>
      </w:r>
      <w:proofErr w:type="spellStart"/>
      <w:r w:rsidR="00F05583" w:rsidRPr="006C1BDD">
        <w:rPr>
          <w:rFonts w:ascii="Times New Roman" w:hAnsi="Times New Roman"/>
          <w:b/>
          <w:sz w:val="28"/>
          <w:szCs w:val="28"/>
        </w:rPr>
        <w:t>Камлакское</w:t>
      </w:r>
      <w:proofErr w:type="spellEnd"/>
      <w:r w:rsidR="00F05583" w:rsidRPr="006C1BDD">
        <w:rPr>
          <w:rFonts w:ascii="Times New Roman" w:hAnsi="Times New Roman"/>
          <w:b/>
          <w:sz w:val="28"/>
          <w:szCs w:val="28"/>
        </w:rPr>
        <w:t xml:space="preserve"> сельское поселение</w:t>
      </w:r>
      <w:r w:rsidRPr="006C1BDD">
        <w:rPr>
          <w:rFonts w:ascii="Times New Roman" w:hAnsi="Times New Roman"/>
          <w:b/>
          <w:sz w:val="28"/>
          <w:szCs w:val="28"/>
        </w:rPr>
        <w:t xml:space="preserve">, и муниципальными служащими МО </w:t>
      </w:r>
      <w:proofErr w:type="spellStart"/>
      <w:r w:rsidR="00F05583" w:rsidRPr="006C1BDD">
        <w:rPr>
          <w:rFonts w:ascii="Times New Roman" w:hAnsi="Times New Roman"/>
          <w:b/>
          <w:sz w:val="28"/>
          <w:szCs w:val="28"/>
        </w:rPr>
        <w:t>Камлакское</w:t>
      </w:r>
      <w:proofErr w:type="spellEnd"/>
      <w:r w:rsidR="00F05583" w:rsidRPr="006C1BDD">
        <w:rPr>
          <w:rFonts w:ascii="Times New Roman" w:hAnsi="Times New Roman"/>
          <w:b/>
          <w:sz w:val="28"/>
          <w:szCs w:val="28"/>
        </w:rPr>
        <w:t xml:space="preserve"> сельское поселение</w:t>
      </w:r>
      <w:r w:rsidRPr="006C1BDD">
        <w:rPr>
          <w:rFonts w:ascii="Times New Roman" w:hAnsi="Times New Roman"/>
          <w:b/>
          <w:sz w:val="28"/>
          <w:szCs w:val="28"/>
        </w:rPr>
        <w:t xml:space="preserve"> сведений о доходах, об имуществе и обязательствах имущественного характера</w:t>
      </w:r>
    </w:p>
    <w:p w:rsidR="00B213A3" w:rsidRPr="00475279" w:rsidRDefault="00B213A3" w:rsidP="009937F3">
      <w:pPr>
        <w:pStyle w:val="Style1"/>
        <w:widowControl/>
        <w:spacing w:before="5" w:line="322" w:lineRule="exact"/>
        <w:rPr>
          <w:rStyle w:val="FontStyle12"/>
          <w:sz w:val="28"/>
          <w:szCs w:val="28"/>
        </w:rPr>
      </w:pP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 Настоящим Положением определяется порядок представления гражданами, претендующими на замещение должностей </w:t>
      </w:r>
      <w:r w:rsidR="00E44AFB"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 службы </w:t>
      </w:r>
      <w:r w:rsidR="00E44AFB" w:rsidRPr="006C1BDD">
        <w:rPr>
          <w:rFonts w:ascii="Times New Roman" w:hAnsi="Times New Roman"/>
          <w:sz w:val="28"/>
          <w:szCs w:val="28"/>
        </w:rPr>
        <w:t xml:space="preserve">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(далее - должности </w:t>
      </w:r>
      <w:r w:rsidR="00E44AFB"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службы), и </w:t>
      </w:r>
      <w:r w:rsidR="00E44AFB" w:rsidRPr="006C1BDD">
        <w:rPr>
          <w:rFonts w:ascii="Times New Roman" w:hAnsi="Times New Roman"/>
          <w:sz w:val="28"/>
          <w:szCs w:val="28"/>
        </w:rPr>
        <w:t>муниципальными</w:t>
      </w:r>
      <w:r w:rsidRPr="006C1BDD">
        <w:rPr>
          <w:rFonts w:ascii="Times New Roman" w:hAnsi="Times New Roman"/>
          <w:sz w:val="28"/>
          <w:szCs w:val="28"/>
        </w:rPr>
        <w:t xml:space="preserve"> служащими </w:t>
      </w:r>
      <w:r w:rsidR="00F05583" w:rsidRPr="006C1BDD">
        <w:rPr>
          <w:rFonts w:ascii="Times New Roman" w:hAnsi="Times New Roman"/>
          <w:sz w:val="28"/>
          <w:szCs w:val="28"/>
        </w:rPr>
        <w:t xml:space="preserve">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E44AFB" w:rsidRPr="006C1BDD">
        <w:rPr>
          <w:rFonts w:ascii="Times New Roman" w:hAnsi="Times New Roman"/>
          <w:sz w:val="28"/>
          <w:szCs w:val="28"/>
        </w:rPr>
        <w:t xml:space="preserve"> </w:t>
      </w:r>
      <w:r w:rsidRPr="006C1BDD">
        <w:rPr>
          <w:rFonts w:ascii="Times New Roman" w:hAnsi="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а) на гражданина, претендующего на замещение должности </w:t>
      </w:r>
      <w:r w:rsidR="00B213A3" w:rsidRPr="006C1BDD">
        <w:rPr>
          <w:rFonts w:ascii="Times New Roman" w:hAnsi="Times New Roman"/>
          <w:sz w:val="28"/>
          <w:szCs w:val="28"/>
        </w:rPr>
        <w:t>муниципальной службы</w:t>
      </w:r>
      <w:r w:rsidRPr="006C1BDD">
        <w:rPr>
          <w:rFonts w:ascii="Times New Roman" w:hAnsi="Times New Roman"/>
          <w:sz w:val="28"/>
          <w:szCs w:val="28"/>
        </w:rPr>
        <w:t xml:space="preserve"> (далее - гражданин);</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б) на </w:t>
      </w:r>
      <w:r w:rsidR="003A575B" w:rsidRPr="006C1BDD">
        <w:rPr>
          <w:rFonts w:ascii="Times New Roman" w:hAnsi="Times New Roman"/>
          <w:sz w:val="28"/>
          <w:szCs w:val="28"/>
        </w:rPr>
        <w:t xml:space="preserve">муниципального служащего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замещавшего по состоянию на 31 декабря отчетного года должность </w:t>
      </w:r>
      <w:r w:rsidR="003A575B" w:rsidRPr="006C1BDD">
        <w:rPr>
          <w:rFonts w:ascii="Times New Roman" w:hAnsi="Times New Roman"/>
          <w:sz w:val="28"/>
          <w:szCs w:val="28"/>
        </w:rPr>
        <w:t>муниципальной</w:t>
      </w:r>
      <w:r w:rsidRPr="006C1BDD">
        <w:rPr>
          <w:rFonts w:ascii="Times New Roman" w:hAnsi="Times New Roman"/>
          <w:sz w:val="28"/>
          <w:szCs w:val="28"/>
        </w:rPr>
        <w:t xml:space="preserve"> службы, предусмотренную </w:t>
      </w:r>
      <w:hyperlink r:id="rId6"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w:t>
      </w:r>
      <w:r w:rsidR="003A575B"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службы </w:t>
      </w:r>
      <w:r w:rsidR="008A153C" w:rsidRPr="006C1BDD">
        <w:rPr>
          <w:rFonts w:ascii="Times New Roman" w:hAnsi="Times New Roman"/>
          <w:sz w:val="28"/>
          <w:szCs w:val="28"/>
        </w:rPr>
        <w:t xml:space="preserve">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при замещении которых </w:t>
      </w:r>
      <w:r w:rsidR="003A575B" w:rsidRPr="006C1BDD">
        <w:rPr>
          <w:rFonts w:ascii="Times New Roman" w:hAnsi="Times New Roman"/>
          <w:sz w:val="28"/>
          <w:szCs w:val="28"/>
        </w:rPr>
        <w:t>муниципальны</w:t>
      </w:r>
      <w:r w:rsidR="008A153C" w:rsidRPr="006C1BDD">
        <w:rPr>
          <w:rFonts w:ascii="Times New Roman" w:hAnsi="Times New Roman"/>
          <w:sz w:val="28"/>
          <w:szCs w:val="28"/>
        </w:rPr>
        <w:t xml:space="preserve">е </w:t>
      </w:r>
      <w:r w:rsidR="003A575B" w:rsidRPr="006C1BDD">
        <w:rPr>
          <w:rFonts w:ascii="Times New Roman" w:hAnsi="Times New Roman"/>
          <w:sz w:val="28"/>
          <w:szCs w:val="28"/>
        </w:rPr>
        <w:t>служащи</w:t>
      </w:r>
      <w:r w:rsidR="008A153C" w:rsidRPr="006C1BDD">
        <w:rPr>
          <w:rFonts w:ascii="Times New Roman" w:hAnsi="Times New Roman"/>
          <w:sz w:val="28"/>
          <w:szCs w:val="28"/>
        </w:rPr>
        <w:t>е</w:t>
      </w:r>
      <w:r w:rsidR="003A575B" w:rsidRPr="006C1BDD">
        <w:rPr>
          <w:rFonts w:ascii="Times New Roman" w:hAnsi="Times New Roman"/>
          <w:sz w:val="28"/>
          <w:szCs w:val="28"/>
        </w:rPr>
        <w:t xml:space="preserve">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3A575B" w:rsidRPr="006C1BDD">
        <w:rPr>
          <w:rFonts w:ascii="Times New Roman" w:hAnsi="Times New Roman"/>
          <w:sz w:val="28"/>
          <w:szCs w:val="28"/>
        </w:rPr>
        <w:t xml:space="preserve"> </w:t>
      </w:r>
      <w:r w:rsidRPr="006C1BDD">
        <w:rPr>
          <w:rFonts w:ascii="Times New Roman" w:hAnsi="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3A575B" w:rsidRPr="006C1BDD">
        <w:rPr>
          <w:rFonts w:ascii="Times New Roman" w:hAnsi="Times New Roman"/>
          <w:sz w:val="28"/>
          <w:szCs w:val="28"/>
        </w:rPr>
        <w:t>уга) и несовершеннолетних детей, утвержденны</w:t>
      </w:r>
      <w:r w:rsidR="008A153C" w:rsidRPr="006C1BDD">
        <w:rPr>
          <w:rFonts w:ascii="Times New Roman" w:hAnsi="Times New Roman"/>
          <w:sz w:val="28"/>
          <w:szCs w:val="28"/>
        </w:rPr>
        <w:t xml:space="preserve">м постановлением главы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w:t>
      </w:r>
      <w:r w:rsidR="00F05583" w:rsidRPr="00AA6E54">
        <w:rPr>
          <w:rFonts w:ascii="Times New Roman" w:hAnsi="Times New Roman"/>
          <w:sz w:val="28"/>
          <w:szCs w:val="28"/>
        </w:rPr>
        <w:t>поселение</w:t>
      </w:r>
      <w:r w:rsidR="003A575B" w:rsidRPr="00AA6E54">
        <w:rPr>
          <w:rFonts w:ascii="Times New Roman" w:hAnsi="Times New Roman"/>
          <w:sz w:val="28"/>
          <w:szCs w:val="28"/>
        </w:rPr>
        <w:t xml:space="preserve"> </w:t>
      </w:r>
      <w:r w:rsidR="008A153C" w:rsidRPr="00AA6E54">
        <w:rPr>
          <w:rFonts w:ascii="Times New Roman" w:hAnsi="Times New Roman"/>
          <w:sz w:val="28"/>
          <w:szCs w:val="28"/>
        </w:rPr>
        <w:t xml:space="preserve">№ </w:t>
      </w:r>
      <w:r w:rsidR="006C1BDD" w:rsidRPr="00AA6E54">
        <w:rPr>
          <w:rFonts w:ascii="Times New Roman" w:hAnsi="Times New Roman"/>
          <w:sz w:val="28"/>
          <w:szCs w:val="28"/>
        </w:rPr>
        <w:t>25</w:t>
      </w:r>
      <w:r w:rsidR="008A153C" w:rsidRPr="00AA6E54">
        <w:rPr>
          <w:rFonts w:ascii="Times New Roman" w:hAnsi="Times New Roman"/>
          <w:sz w:val="28"/>
          <w:szCs w:val="28"/>
        </w:rPr>
        <w:t xml:space="preserve"> от </w:t>
      </w:r>
      <w:r w:rsidR="006C1BDD" w:rsidRPr="00AA6E54">
        <w:rPr>
          <w:rFonts w:ascii="Times New Roman" w:hAnsi="Times New Roman"/>
          <w:sz w:val="28"/>
          <w:szCs w:val="28"/>
        </w:rPr>
        <w:t>26.08.2020</w:t>
      </w:r>
      <w:r w:rsidR="008A153C" w:rsidRPr="00AA6E54">
        <w:rPr>
          <w:rFonts w:ascii="Times New Roman" w:hAnsi="Times New Roman"/>
          <w:sz w:val="28"/>
          <w:szCs w:val="28"/>
        </w:rPr>
        <w:t xml:space="preserve"> года</w:t>
      </w:r>
      <w:r w:rsidRPr="00AA6E54">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в) на </w:t>
      </w:r>
      <w:r w:rsidR="008A153C" w:rsidRPr="006C1BDD">
        <w:rPr>
          <w:rFonts w:ascii="Times New Roman" w:hAnsi="Times New Roman"/>
          <w:sz w:val="28"/>
          <w:szCs w:val="28"/>
        </w:rPr>
        <w:t xml:space="preserve">муниципального служащего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замещающего должность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не предусмотренную </w:t>
      </w:r>
      <w:hyperlink r:id="rId7"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и претендующего на замещение должности </w:t>
      </w:r>
      <w:r w:rsidR="008A153C"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службы, предусмотренной этим </w:t>
      </w:r>
      <w:hyperlink r:id="rId8"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(далее - кандидат на должность, предусмотренную перечнем должностей).</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lastRenderedPageBreak/>
        <w:t xml:space="preserve">3. Сведения о доходах, об имуществе и обязательствах имущественного характера представляются по форме </w:t>
      </w:r>
      <w:hyperlink r:id="rId9" w:history="1">
        <w:r w:rsidRPr="006C1BDD">
          <w:rPr>
            <w:rFonts w:ascii="Times New Roman" w:hAnsi="Times New Roman"/>
            <w:sz w:val="28"/>
            <w:szCs w:val="28"/>
          </w:rPr>
          <w:t>справки</w:t>
        </w:r>
      </w:hyperlink>
      <w:r w:rsidRPr="006C1BDD">
        <w:rPr>
          <w:rFonts w:ascii="Times New Roman" w:hAnsi="Times New Roman"/>
          <w:sz w:val="28"/>
          <w:szCs w:val="28"/>
        </w:rP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w:t>
      </w:r>
    </w:p>
    <w:p w:rsidR="00551491" w:rsidRPr="006C1BDD" w:rsidRDefault="00551491" w:rsidP="006C1BDD">
      <w:pPr>
        <w:pStyle w:val="a8"/>
        <w:jc w:val="both"/>
        <w:rPr>
          <w:rFonts w:ascii="Times New Roman" w:hAnsi="Times New Roman"/>
          <w:sz w:val="28"/>
          <w:szCs w:val="28"/>
        </w:rPr>
      </w:pPr>
      <w:bookmarkStart w:id="2" w:name="P75"/>
      <w:bookmarkEnd w:id="2"/>
      <w:r w:rsidRPr="006C1BDD">
        <w:rPr>
          <w:rFonts w:ascii="Times New Roman" w:hAnsi="Times New Roman"/>
          <w:sz w:val="28"/>
          <w:szCs w:val="28"/>
        </w:rPr>
        <w:t xml:space="preserve">а) гражданами - при поступлении на </w:t>
      </w:r>
      <w:r w:rsidR="008A153C" w:rsidRPr="006C1BDD">
        <w:rPr>
          <w:rFonts w:ascii="Times New Roman" w:hAnsi="Times New Roman"/>
          <w:sz w:val="28"/>
          <w:szCs w:val="28"/>
        </w:rPr>
        <w:t xml:space="preserve">муниципальную службу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8A153C" w:rsidRPr="006C1BDD">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bookmarkStart w:id="3" w:name="P77"/>
      <w:bookmarkEnd w:id="3"/>
      <w:r w:rsidRPr="006C1BDD">
        <w:rPr>
          <w:rFonts w:ascii="Times New Roman" w:hAnsi="Times New Roman"/>
          <w:sz w:val="28"/>
          <w:szCs w:val="28"/>
        </w:rPr>
        <w:t xml:space="preserve">б) </w:t>
      </w:r>
      <w:r w:rsidR="008A153C" w:rsidRPr="006C1BDD">
        <w:rPr>
          <w:rFonts w:ascii="Times New Roman" w:hAnsi="Times New Roman"/>
          <w:sz w:val="28"/>
          <w:szCs w:val="28"/>
        </w:rPr>
        <w:t>муниципальными</w:t>
      </w:r>
      <w:r w:rsidRPr="006C1BDD">
        <w:rPr>
          <w:rFonts w:ascii="Times New Roman" w:hAnsi="Times New Roman"/>
          <w:sz w:val="28"/>
          <w:szCs w:val="28"/>
        </w:rPr>
        <w:t xml:space="preserve"> служащими, замещающими должности </w:t>
      </w:r>
      <w:r w:rsidR="008A153C"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службы, предусмотренные </w:t>
      </w:r>
      <w:hyperlink r:id="rId10"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 ежегодно, не позднее 30 апреля года, следующего за отчетным;</w:t>
      </w:r>
    </w:p>
    <w:p w:rsidR="00551491" w:rsidRPr="006C1BDD" w:rsidRDefault="00551491" w:rsidP="006C1BDD">
      <w:pPr>
        <w:pStyle w:val="a8"/>
        <w:jc w:val="both"/>
        <w:rPr>
          <w:rFonts w:ascii="Times New Roman" w:hAnsi="Times New Roman"/>
          <w:sz w:val="28"/>
          <w:szCs w:val="28"/>
        </w:rPr>
      </w:pPr>
      <w:bookmarkStart w:id="4" w:name="P78"/>
      <w:bookmarkEnd w:id="4"/>
      <w:r w:rsidRPr="006C1BDD">
        <w:rPr>
          <w:rFonts w:ascii="Times New Roman" w:hAnsi="Times New Roman"/>
          <w:sz w:val="28"/>
          <w:szCs w:val="28"/>
        </w:rPr>
        <w:t xml:space="preserve">в) кандидатами на должности, предусмотренные </w:t>
      </w:r>
      <w:hyperlink r:id="rId11"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 при назначении на должности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предусмотренные </w:t>
      </w:r>
      <w:hyperlink r:id="rId12"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w:t>
      </w:r>
    </w:p>
    <w:p w:rsidR="00551491" w:rsidRPr="006C1BDD" w:rsidRDefault="00551491" w:rsidP="006C1BDD">
      <w:pPr>
        <w:pStyle w:val="a8"/>
        <w:jc w:val="both"/>
        <w:rPr>
          <w:rFonts w:ascii="Times New Roman" w:hAnsi="Times New Roman"/>
          <w:sz w:val="28"/>
          <w:szCs w:val="28"/>
        </w:rPr>
      </w:pPr>
      <w:bookmarkStart w:id="5" w:name="P80"/>
      <w:bookmarkEnd w:id="5"/>
      <w:r w:rsidRPr="006C1BDD">
        <w:rPr>
          <w:rFonts w:ascii="Times New Roman" w:hAnsi="Times New Roman"/>
          <w:sz w:val="28"/>
          <w:szCs w:val="28"/>
        </w:rPr>
        <w:t xml:space="preserve">4. Гражданин при назначении на должность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представляет:</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(на отчетную дату);</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w:t>
      </w:r>
      <w:r w:rsidR="008A153C" w:rsidRPr="006C1BDD">
        <w:rPr>
          <w:rFonts w:ascii="Times New Roman" w:hAnsi="Times New Roman"/>
          <w:sz w:val="28"/>
          <w:szCs w:val="28"/>
        </w:rPr>
        <w:t>нтов для замещения должности муниципальной</w:t>
      </w:r>
      <w:r w:rsidRPr="006C1BDD">
        <w:rPr>
          <w:rFonts w:ascii="Times New Roman" w:hAnsi="Times New Roman"/>
          <w:sz w:val="28"/>
          <w:szCs w:val="28"/>
        </w:rPr>
        <w:t xml:space="preserve"> службы (на отчетную дату).</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4.1. Кандидат на должность, предусмотренную </w:t>
      </w:r>
      <w:hyperlink r:id="rId13"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представляет сведения о доходах, об имуществе и обязательствах имущественного характера в соответствии с </w:t>
      </w:r>
      <w:hyperlink w:anchor="P80" w:history="1">
        <w:r w:rsidRPr="006C1BDD">
          <w:rPr>
            <w:rFonts w:ascii="Times New Roman" w:hAnsi="Times New Roman"/>
            <w:sz w:val="28"/>
            <w:szCs w:val="28"/>
          </w:rPr>
          <w:t>пунктом 4</w:t>
        </w:r>
      </w:hyperlink>
      <w:r w:rsidRPr="006C1BDD">
        <w:rPr>
          <w:rFonts w:ascii="Times New Roman" w:hAnsi="Times New Roman"/>
          <w:sz w:val="28"/>
          <w:szCs w:val="28"/>
        </w:rPr>
        <w:t xml:space="preserve"> настоящего Положения.</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5. </w:t>
      </w:r>
      <w:r w:rsidR="008A153C" w:rsidRPr="006C1BDD">
        <w:rPr>
          <w:rFonts w:ascii="Times New Roman" w:hAnsi="Times New Roman"/>
          <w:sz w:val="28"/>
          <w:szCs w:val="28"/>
        </w:rPr>
        <w:t>Муниципальный</w:t>
      </w:r>
      <w:r w:rsidRPr="006C1BDD">
        <w:rPr>
          <w:rFonts w:ascii="Times New Roman" w:hAnsi="Times New Roman"/>
          <w:sz w:val="28"/>
          <w:szCs w:val="28"/>
        </w:rPr>
        <w:t xml:space="preserve"> служащий представляет ежегодно:</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rsidRPr="006C1BDD">
        <w:rPr>
          <w:rFonts w:ascii="Times New Roman" w:hAnsi="Times New Roman"/>
          <w:sz w:val="28"/>
          <w:szCs w:val="28"/>
        </w:rPr>
        <w:lastRenderedPageBreak/>
        <w:t>обязательствах имущественного характера по состоянию на конец отчетного периода.</w:t>
      </w:r>
    </w:p>
    <w:p w:rsidR="00551491" w:rsidRPr="006C1BDD" w:rsidRDefault="008A153C" w:rsidP="006C1BDD">
      <w:pPr>
        <w:pStyle w:val="a8"/>
        <w:jc w:val="both"/>
        <w:rPr>
          <w:rFonts w:ascii="Times New Roman" w:hAnsi="Times New Roman"/>
          <w:sz w:val="28"/>
          <w:szCs w:val="28"/>
        </w:rPr>
      </w:pPr>
      <w:r w:rsidRPr="006C1BDD">
        <w:rPr>
          <w:rFonts w:ascii="Times New Roman" w:hAnsi="Times New Roman"/>
          <w:sz w:val="28"/>
          <w:szCs w:val="28"/>
        </w:rPr>
        <w:t>6.</w:t>
      </w:r>
      <w:r w:rsidR="00551491" w:rsidRPr="006C1BDD">
        <w:rPr>
          <w:rFonts w:ascii="Times New Roman" w:hAnsi="Times New Roman"/>
          <w:sz w:val="28"/>
          <w:szCs w:val="28"/>
        </w:rPr>
        <w:t xml:space="preserve"> Сведения о доходах, об имуществе и обязательствах имущественного характера представляются в </w:t>
      </w:r>
      <w:r w:rsidRPr="006C1BDD">
        <w:rPr>
          <w:rFonts w:ascii="Times New Roman" w:hAnsi="Times New Roman"/>
          <w:sz w:val="28"/>
          <w:szCs w:val="28"/>
        </w:rPr>
        <w:t xml:space="preserve">Управление делами 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551491" w:rsidRPr="006C1BDD">
        <w:rPr>
          <w:rFonts w:ascii="Times New Roman" w:hAnsi="Times New Roman"/>
          <w:sz w:val="28"/>
          <w:szCs w:val="28"/>
        </w:rPr>
        <w:t xml:space="preserve"> в порядке, устанавливаемом руководителем </w:t>
      </w:r>
      <w:r w:rsidR="00F05583" w:rsidRPr="006C1BDD">
        <w:rPr>
          <w:rFonts w:ascii="Times New Roman" w:hAnsi="Times New Roman"/>
          <w:sz w:val="28"/>
          <w:szCs w:val="28"/>
        </w:rPr>
        <w:t xml:space="preserve">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8. В случае, если гражданин или </w:t>
      </w:r>
      <w:r w:rsidR="008A153C" w:rsidRPr="006C1BDD">
        <w:rPr>
          <w:rFonts w:ascii="Times New Roman" w:hAnsi="Times New Roman"/>
          <w:sz w:val="28"/>
          <w:szCs w:val="28"/>
        </w:rPr>
        <w:t>муниципальный</w:t>
      </w:r>
      <w:r w:rsidRPr="006C1BDD">
        <w:rPr>
          <w:rFonts w:ascii="Times New Roman" w:hAnsi="Times New Roman"/>
          <w:sz w:val="28"/>
          <w:szCs w:val="28"/>
        </w:rPr>
        <w:t xml:space="preserve"> служащий обнаружили, что в представленных ими в </w:t>
      </w:r>
      <w:r w:rsidR="008A153C" w:rsidRPr="006C1BDD">
        <w:rPr>
          <w:rFonts w:ascii="Times New Roman" w:hAnsi="Times New Roman"/>
          <w:sz w:val="28"/>
          <w:szCs w:val="28"/>
        </w:rPr>
        <w:t xml:space="preserve">Управление делами 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75" w:history="1">
        <w:r w:rsidRPr="006C1BDD">
          <w:rPr>
            <w:rFonts w:ascii="Times New Roman" w:hAnsi="Times New Roman"/>
            <w:sz w:val="28"/>
            <w:szCs w:val="28"/>
          </w:rPr>
          <w:t>подпунктом "а" пункта 3</w:t>
        </w:r>
      </w:hyperlink>
      <w:r w:rsidRPr="006C1BDD">
        <w:rPr>
          <w:rFonts w:ascii="Times New Roman" w:hAnsi="Times New Roman"/>
          <w:sz w:val="28"/>
          <w:szCs w:val="28"/>
        </w:rPr>
        <w:t xml:space="preserve"> настоящего Положения. Кандидат на должность, предусмотренную </w:t>
      </w:r>
      <w:hyperlink r:id="rId14"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может представить уточненные сведения в течение одного месяца со дня представления сведений в соответствии с </w:t>
      </w:r>
      <w:hyperlink w:anchor="P78" w:history="1">
        <w:r w:rsidRPr="006C1BDD">
          <w:rPr>
            <w:rFonts w:ascii="Times New Roman" w:hAnsi="Times New Roman"/>
            <w:sz w:val="28"/>
            <w:szCs w:val="28"/>
          </w:rPr>
          <w:t>подпунктом "в" пункта 3</w:t>
        </w:r>
      </w:hyperlink>
      <w:r w:rsidRPr="006C1BDD">
        <w:rPr>
          <w:rFonts w:ascii="Times New Roman" w:hAnsi="Times New Roman"/>
          <w:sz w:val="28"/>
          <w:szCs w:val="28"/>
        </w:rPr>
        <w:t xml:space="preserve"> настоящего Положения. </w:t>
      </w:r>
      <w:r w:rsidR="008A153C" w:rsidRPr="006C1BDD">
        <w:rPr>
          <w:rFonts w:ascii="Times New Roman" w:hAnsi="Times New Roman"/>
          <w:sz w:val="28"/>
          <w:szCs w:val="28"/>
        </w:rPr>
        <w:t>Муниципальный</w:t>
      </w:r>
      <w:r w:rsidRPr="006C1BDD">
        <w:rPr>
          <w:rFonts w:ascii="Times New Roman" w:hAnsi="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77" w:history="1">
        <w:r w:rsidRPr="006C1BDD">
          <w:rPr>
            <w:rFonts w:ascii="Times New Roman" w:hAnsi="Times New Roman"/>
            <w:sz w:val="28"/>
            <w:szCs w:val="28"/>
          </w:rPr>
          <w:t>подпункте "б" пункта 3</w:t>
        </w:r>
      </w:hyperlink>
      <w:r w:rsidRPr="006C1BDD">
        <w:rPr>
          <w:rFonts w:ascii="Times New Roman" w:hAnsi="Times New Roman"/>
          <w:sz w:val="28"/>
          <w:szCs w:val="28"/>
        </w:rPr>
        <w:t xml:space="preserve"> настоящего Положения.</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9. В случае непредставления по объективным причинам </w:t>
      </w:r>
      <w:r w:rsidR="008A153C" w:rsidRPr="006C1BDD">
        <w:rPr>
          <w:rFonts w:ascii="Times New Roman" w:hAnsi="Times New Roman"/>
          <w:sz w:val="28"/>
          <w:szCs w:val="28"/>
        </w:rPr>
        <w:t xml:space="preserve">муниципальным </w:t>
      </w:r>
      <w:r w:rsidRPr="006C1BDD">
        <w:rPr>
          <w:rFonts w:ascii="Times New Roman" w:hAnsi="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8A153C" w:rsidRPr="006C1BDD">
        <w:rPr>
          <w:rFonts w:ascii="Times New Roman" w:hAnsi="Times New Roman"/>
          <w:sz w:val="28"/>
          <w:szCs w:val="28"/>
        </w:rPr>
        <w:t>К</w:t>
      </w:r>
      <w:r w:rsidRPr="006C1BDD">
        <w:rPr>
          <w:rFonts w:ascii="Times New Roman" w:hAnsi="Times New Roman"/>
          <w:sz w:val="28"/>
          <w:szCs w:val="28"/>
        </w:rPr>
        <w:t>омиссии по соблюдению требований к служебному поведению государственных служащих и уре</w:t>
      </w:r>
      <w:r w:rsidR="008A153C" w:rsidRPr="006C1BDD">
        <w:rPr>
          <w:rFonts w:ascii="Times New Roman" w:hAnsi="Times New Roman"/>
          <w:sz w:val="28"/>
          <w:szCs w:val="28"/>
        </w:rPr>
        <w:t xml:space="preserve">гулированию конфликта интересов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8A153C" w:rsidRPr="006C1BDD">
        <w:rPr>
          <w:rFonts w:ascii="Times New Roman" w:hAnsi="Times New Roman"/>
          <w:sz w:val="28"/>
          <w:szCs w:val="28"/>
        </w:rPr>
        <w:t>муниципальным</w:t>
      </w:r>
      <w:r w:rsidRPr="006C1BDD">
        <w:rPr>
          <w:rFonts w:ascii="Times New Roman" w:hAnsi="Times New Roman"/>
          <w:sz w:val="28"/>
          <w:szCs w:val="28"/>
        </w:rPr>
        <w:t xml:space="preserve">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w:t>
      </w:r>
      <w:r w:rsidR="0050525B" w:rsidRPr="006C1BDD">
        <w:rPr>
          <w:rFonts w:ascii="Times New Roman" w:hAnsi="Times New Roman"/>
          <w:sz w:val="28"/>
          <w:szCs w:val="28"/>
        </w:rPr>
        <w:t xml:space="preserve">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и </w:t>
      </w:r>
      <w:r w:rsidR="008A153C" w:rsidRPr="006C1BDD">
        <w:rPr>
          <w:rFonts w:ascii="Times New Roman" w:hAnsi="Times New Roman"/>
          <w:sz w:val="28"/>
          <w:szCs w:val="28"/>
        </w:rPr>
        <w:t>муниципальными</w:t>
      </w:r>
      <w:r w:rsidRPr="006C1BDD">
        <w:rPr>
          <w:rFonts w:ascii="Times New Roman" w:hAnsi="Times New Roman"/>
          <w:sz w:val="28"/>
          <w:szCs w:val="28"/>
        </w:rPr>
        <w:t xml:space="preserve"> служащими </w:t>
      </w:r>
      <w:r w:rsidR="0050525B" w:rsidRPr="006C1BDD">
        <w:rPr>
          <w:rFonts w:ascii="Times New Roman" w:hAnsi="Times New Roman"/>
          <w:sz w:val="28"/>
          <w:szCs w:val="28"/>
        </w:rPr>
        <w:t xml:space="preserve">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и соблюдения </w:t>
      </w:r>
      <w:r w:rsidR="0050525B" w:rsidRPr="006C1BDD">
        <w:rPr>
          <w:rFonts w:ascii="Times New Roman" w:hAnsi="Times New Roman"/>
          <w:sz w:val="28"/>
          <w:szCs w:val="28"/>
        </w:rPr>
        <w:t xml:space="preserve">муниципальными служащими 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50525B" w:rsidRPr="006C1BDD">
        <w:rPr>
          <w:rFonts w:ascii="Times New Roman" w:hAnsi="Times New Roman"/>
          <w:sz w:val="28"/>
          <w:szCs w:val="28"/>
        </w:rPr>
        <w:t xml:space="preserve"> </w:t>
      </w:r>
      <w:r w:rsidRPr="006C1BDD">
        <w:rPr>
          <w:rFonts w:ascii="Times New Roman" w:hAnsi="Times New Roman"/>
          <w:sz w:val="28"/>
          <w:szCs w:val="28"/>
        </w:rPr>
        <w:t>требований к служебному поведению, утверждаемы</w:t>
      </w:r>
      <w:r w:rsidR="0050525B" w:rsidRPr="006C1BDD">
        <w:rPr>
          <w:rFonts w:ascii="Times New Roman" w:hAnsi="Times New Roman"/>
          <w:sz w:val="28"/>
          <w:szCs w:val="28"/>
        </w:rPr>
        <w:t>х</w:t>
      </w:r>
      <w:r w:rsidRPr="006C1BDD">
        <w:rPr>
          <w:rFonts w:ascii="Times New Roman" w:hAnsi="Times New Roman"/>
          <w:sz w:val="28"/>
          <w:szCs w:val="28"/>
        </w:rPr>
        <w:t xml:space="preserve"> </w:t>
      </w:r>
      <w:r w:rsidR="0050525B" w:rsidRPr="006C1BDD">
        <w:rPr>
          <w:rFonts w:ascii="Times New Roman" w:hAnsi="Times New Roman"/>
          <w:sz w:val="28"/>
          <w:szCs w:val="28"/>
        </w:rPr>
        <w:t xml:space="preserve">главой муниципального образования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50525B" w:rsidRPr="006C1BDD">
        <w:rPr>
          <w:rFonts w:ascii="Times New Roman" w:hAnsi="Times New Roman"/>
          <w:sz w:val="28"/>
          <w:szCs w:val="28"/>
        </w:rPr>
        <w:t>муниципальным</w:t>
      </w:r>
      <w:r w:rsidRPr="006C1BDD">
        <w:rPr>
          <w:rFonts w:ascii="Times New Roman" w:hAnsi="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Эти сведения предоставляются </w:t>
      </w:r>
      <w:r w:rsidR="0050525B" w:rsidRPr="006C1BDD">
        <w:rPr>
          <w:rFonts w:ascii="Times New Roman" w:hAnsi="Times New Roman"/>
          <w:sz w:val="28"/>
          <w:szCs w:val="28"/>
        </w:rPr>
        <w:t xml:space="preserve">Главе муниципального образования </w:t>
      </w:r>
      <w:proofErr w:type="spellStart"/>
      <w:r w:rsidR="00BA203E" w:rsidRPr="006C1BDD">
        <w:rPr>
          <w:rFonts w:ascii="Times New Roman" w:hAnsi="Times New Roman"/>
          <w:sz w:val="28"/>
          <w:szCs w:val="28"/>
        </w:rPr>
        <w:t>Камлакское</w:t>
      </w:r>
      <w:proofErr w:type="spellEnd"/>
      <w:r w:rsidR="00BA203E" w:rsidRPr="006C1BDD">
        <w:rPr>
          <w:rFonts w:ascii="Times New Roman" w:hAnsi="Times New Roman"/>
          <w:sz w:val="28"/>
          <w:szCs w:val="28"/>
        </w:rPr>
        <w:t xml:space="preserve"> сельское поселение</w:t>
      </w:r>
      <w:r w:rsidRPr="006C1BDD">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lastRenderedPageBreak/>
        <w:t xml:space="preserve">12. Сведения о доходах, об имуществе и обязательствах имущественного характера </w:t>
      </w:r>
      <w:r w:rsidR="0050525B" w:rsidRPr="006C1BDD">
        <w:rPr>
          <w:rFonts w:ascii="Times New Roman" w:hAnsi="Times New Roman"/>
          <w:sz w:val="28"/>
          <w:szCs w:val="28"/>
        </w:rPr>
        <w:t>муниципального</w:t>
      </w:r>
      <w:r w:rsidRPr="006C1BDD">
        <w:rPr>
          <w:rFonts w:ascii="Times New Roman" w:hAnsi="Times New Roman"/>
          <w:sz w:val="28"/>
          <w:szCs w:val="28"/>
        </w:rPr>
        <w:t xml:space="preserve"> служащего, его супруги (супруга) и несовершеннолетних детей размещаются на официальном сайте </w:t>
      </w:r>
      <w:r w:rsidR="0050525B" w:rsidRPr="006C1BDD">
        <w:rPr>
          <w:rFonts w:ascii="Times New Roman" w:hAnsi="Times New Roman"/>
          <w:sz w:val="28"/>
          <w:szCs w:val="28"/>
        </w:rPr>
        <w:t xml:space="preserve">администрации МО </w:t>
      </w:r>
      <w:proofErr w:type="spellStart"/>
      <w:r w:rsidR="00BA203E" w:rsidRPr="006C1BDD">
        <w:rPr>
          <w:rFonts w:ascii="Times New Roman" w:hAnsi="Times New Roman"/>
          <w:sz w:val="28"/>
          <w:szCs w:val="28"/>
        </w:rPr>
        <w:t>Камлакское</w:t>
      </w:r>
      <w:proofErr w:type="spellEnd"/>
      <w:r w:rsidR="00BA203E" w:rsidRPr="006C1BDD">
        <w:rPr>
          <w:rFonts w:ascii="Times New Roman" w:hAnsi="Times New Roman"/>
          <w:sz w:val="28"/>
          <w:szCs w:val="28"/>
        </w:rPr>
        <w:t xml:space="preserve"> сельское поселение</w:t>
      </w:r>
      <w:r w:rsidRPr="006C1BDD">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13. </w:t>
      </w:r>
      <w:r w:rsidR="0050525B" w:rsidRPr="006C1BDD">
        <w:rPr>
          <w:rFonts w:ascii="Times New Roman" w:hAnsi="Times New Roman"/>
          <w:sz w:val="28"/>
          <w:szCs w:val="28"/>
        </w:rPr>
        <w:t>Муниципальные</w:t>
      </w:r>
      <w:r w:rsidRPr="006C1BDD">
        <w:rPr>
          <w:rFonts w:ascii="Times New Roman" w:hAnsi="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5"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а та</w:t>
      </w:r>
      <w:r w:rsidR="0050525B" w:rsidRPr="006C1BDD">
        <w:rPr>
          <w:rFonts w:ascii="Times New Roman" w:hAnsi="Times New Roman"/>
          <w:sz w:val="28"/>
          <w:szCs w:val="28"/>
        </w:rPr>
        <w:t>кже представляемые муниципальным</w:t>
      </w:r>
      <w:r w:rsidRPr="006C1BDD">
        <w:rPr>
          <w:rFonts w:ascii="Times New Roman" w:hAnsi="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50525B" w:rsidRPr="006C1BDD">
        <w:rPr>
          <w:rFonts w:ascii="Times New Roman" w:hAnsi="Times New Roman"/>
          <w:sz w:val="28"/>
          <w:szCs w:val="28"/>
        </w:rPr>
        <w:t>муниципального</w:t>
      </w:r>
      <w:r w:rsidRPr="006C1BDD">
        <w:rPr>
          <w:rFonts w:ascii="Times New Roman" w:hAnsi="Times New Roman"/>
          <w:sz w:val="28"/>
          <w:szCs w:val="28"/>
        </w:rPr>
        <w:t xml:space="preserve"> служащего. В случае если гражданин или кандидат на должность, предусмотренную </w:t>
      </w:r>
      <w:hyperlink r:id="rId16"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представившие в </w:t>
      </w:r>
      <w:r w:rsidR="0050525B" w:rsidRPr="006C1BDD">
        <w:rPr>
          <w:rFonts w:ascii="Times New Roman" w:hAnsi="Times New Roman"/>
          <w:sz w:val="28"/>
          <w:szCs w:val="28"/>
        </w:rPr>
        <w:t xml:space="preserve">Управление делами администрации МО </w:t>
      </w:r>
      <w:proofErr w:type="spellStart"/>
      <w:r w:rsidR="00BA203E" w:rsidRPr="006C1BDD">
        <w:rPr>
          <w:rFonts w:ascii="Times New Roman" w:hAnsi="Times New Roman"/>
          <w:sz w:val="28"/>
          <w:szCs w:val="28"/>
        </w:rPr>
        <w:t>Камлакское</w:t>
      </w:r>
      <w:proofErr w:type="spellEnd"/>
      <w:r w:rsidR="00BA203E"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50525B" w:rsidRPr="006C1BDD">
        <w:rPr>
          <w:rFonts w:ascii="Times New Roman" w:hAnsi="Times New Roman"/>
          <w:sz w:val="28"/>
          <w:szCs w:val="28"/>
        </w:rPr>
        <w:t>муниципальной</w:t>
      </w:r>
      <w:r w:rsidRPr="006C1BDD">
        <w:rPr>
          <w:rFonts w:ascii="Times New Roman" w:hAnsi="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50525B" w:rsidRPr="006C1BDD">
        <w:rPr>
          <w:rFonts w:ascii="Times New Roman" w:hAnsi="Times New Roman"/>
          <w:sz w:val="28"/>
          <w:szCs w:val="28"/>
        </w:rPr>
        <w:t>муниципальной</w:t>
      </w:r>
      <w:r w:rsidRPr="006C1BDD">
        <w:rPr>
          <w:rFonts w:ascii="Times New Roman" w:hAnsi="Times New Roman"/>
          <w:sz w:val="28"/>
          <w:szCs w:val="28"/>
        </w:rPr>
        <w:t xml:space="preserve"> службы, а </w:t>
      </w:r>
      <w:r w:rsidR="0050525B" w:rsidRPr="006C1BDD">
        <w:rPr>
          <w:rFonts w:ascii="Times New Roman" w:hAnsi="Times New Roman"/>
          <w:sz w:val="28"/>
          <w:szCs w:val="28"/>
        </w:rPr>
        <w:t>муниципальный</w:t>
      </w:r>
      <w:r w:rsidRPr="006C1BDD">
        <w:rPr>
          <w:rFonts w:ascii="Times New Roman" w:hAnsi="Times New Roman"/>
          <w:sz w:val="28"/>
          <w:szCs w:val="28"/>
        </w:rPr>
        <w:t xml:space="preserve"> служащий освобождается от должности </w:t>
      </w:r>
      <w:r w:rsidR="0050525B" w:rsidRPr="006C1BDD">
        <w:rPr>
          <w:rFonts w:ascii="Times New Roman" w:hAnsi="Times New Roman"/>
          <w:sz w:val="28"/>
          <w:szCs w:val="28"/>
        </w:rPr>
        <w:t xml:space="preserve">муниципальной </w:t>
      </w:r>
      <w:r w:rsidRPr="006C1BDD">
        <w:rPr>
          <w:rFonts w:ascii="Times New Roman" w:hAnsi="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p w:rsidR="00551491" w:rsidRPr="006C1BDD" w:rsidRDefault="00551491" w:rsidP="006C1BDD">
      <w:pPr>
        <w:pStyle w:val="a8"/>
        <w:jc w:val="both"/>
        <w:rPr>
          <w:rFonts w:ascii="Times New Roman" w:hAnsi="Times New Roman"/>
          <w:sz w:val="28"/>
          <w:szCs w:val="28"/>
        </w:rPr>
      </w:pPr>
    </w:p>
    <w:p w:rsidR="00551491" w:rsidRDefault="00551491"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E37E65" w:rsidP="00E37E65">
      <w:pPr>
        <w:pStyle w:val="ConsPlusNormal"/>
        <w:tabs>
          <w:tab w:val="left" w:pos="2415"/>
        </w:tabs>
        <w:ind w:firstLine="0"/>
        <w:jc w:val="both"/>
        <w:rPr>
          <w:rFonts w:ascii="Times New Roman" w:hAnsi="Times New Roman" w:cs="Times New Roman"/>
          <w:sz w:val="28"/>
          <w:szCs w:val="28"/>
        </w:rPr>
      </w:pPr>
      <w:r>
        <w:rPr>
          <w:rFonts w:ascii="Times New Roman" w:hAnsi="Times New Roman" w:cs="Times New Roman"/>
          <w:sz w:val="28"/>
          <w:szCs w:val="28"/>
        </w:rPr>
        <w:tab/>
      </w:r>
    </w:p>
    <w:p w:rsidR="00E37E65" w:rsidRDefault="00E37E65" w:rsidP="00E37E65">
      <w:pPr>
        <w:pStyle w:val="ConsPlusNormal"/>
        <w:tabs>
          <w:tab w:val="left" w:pos="2415"/>
        </w:tabs>
        <w:ind w:firstLine="0"/>
        <w:jc w:val="both"/>
        <w:rPr>
          <w:rFonts w:ascii="Times New Roman" w:hAnsi="Times New Roman" w:cs="Times New Roman"/>
          <w:sz w:val="28"/>
          <w:szCs w:val="28"/>
        </w:rPr>
      </w:pPr>
    </w:p>
    <w:p w:rsidR="00E37E65" w:rsidRDefault="00E37E65" w:rsidP="00E37E65">
      <w:pPr>
        <w:pStyle w:val="ConsPlusNormal"/>
        <w:tabs>
          <w:tab w:val="left" w:pos="2415"/>
        </w:tabs>
        <w:ind w:firstLine="0"/>
        <w:jc w:val="both"/>
        <w:rPr>
          <w:rFonts w:ascii="Times New Roman" w:hAnsi="Times New Roman" w:cs="Times New Roman"/>
          <w:sz w:val="28"/>
          <w:szCs w:val="28"/>
        </w:rPr>
      </w:pPr>
    </w:p>
    <w:p w:rsidR="00E37E65" w:rsidRDefault="00E37E65" w:rsidP="00E37E65">
      <w:pPr>
        <w:pStyle w:val="ConsPlusNormal"/>
        <w:tabs>
          <w:tab w:val="left" w:pos="2415"/>
        </w:tabs>
        <w:ind w:firstLine="0"/>
        <w:jc w:val="both"/>
        <w:rPr>
          <w:rFonts w:ascii="Times New Roman" w:hAnsi="Times New Roman" w:cs="Times New Roman"/>
          <w:sz w:val="28"/>
          <w:szCs w:val="28"/>
        </w:rPr>
      </w:pPr>
    </w:p>
    <w:p w:rsidR="00E37E65" w:rsidRDefault="00E37E65" w:rsidP="00E37E65">
      <w:pPr>
        <w:pStyle w:val="ConsPlusNormal"/>
        <w:tabs>
          <w:tab w:val="left" w:pos="2415"/>
        </w:tabs>
        <w:ind w:firstLine="0"/>
        <w:jc w:val="both"/>
        <w:rPr>
          <w:rFonts w:ascii="Times New Roman" w:hAnsi="Times New Roman" w:cs="Times New Roman"/>
          <w:sz w:val="28"/>
          <w:szCs w:val="28"/>
        </w:rPr>
      </w:pPr>
    </w:p>
    <w:p w:rsidR="00E37E65" w:rsidRDefault="00E37E65" w:rsidP="00E37E65">
      <w:pPr>
        <w:pStyle w:val="ConsPlusNormal"/>
        <w:tabs>
          <w:tab w:val="left" w:pos="2415"/>
        </w:tabs>
        <w:ind w:firstLine="0"/>
        <w:jc w:val="both"/>
        <w:rPr>
          <w:rFonts w:ascii="Times New Roman" w:hAnsi="Times New Roman" w:cs="Times New Roman"/>
          <w:sz w:val="28"/>
          <w:szCs w:val="28"/>
        </w:rPr>
      </w:pPr>
    </w:p>
    <w:p w:rsidR="00E37E65" w:rsidRDefault="00E37E65" w:rsidP="00E37E65">
      <w:pPr>
        <w:pStyle w:val="ConsPlusNormal"/>
        <w:tabs>
          <w:tab w:val="left" w:pos="2415"/>
        </w:tabs>
        <w:ind w:firstLine="0"/>
        <w:jc w:val="both"/>
        <w:rPr>
          <w:rFonts w:ascii="Times New Roman" w:hAnsi="Times New Roman" w:cs="Times New Roman"/>
          <w:sz w:val="28"/>
          <w:szCs w:val="28"/>
        </w:rPr>
      </w:pPr>
    </w:p>
    <w:p w:rsidR="00E37E65" w:rsidRDefault="00E37E65" w:rsidP="00E37E65">
      <w:pPr>
        <w:pStyle w:val="ConsPlusNormal"/>
        <w:tabs>
          <w:tab w:val="left" w:pos="2415"/>
        </w:tabs>
        <w:ind w:firstLine="0"/>
        <w:jc w:val="both"/>
        <w:rPr>
          <w:rFonts w:ascii="Times New Roman" w:hAnsi="Times New Roman" w:cs="Times New Roman"/>
          <w:sz w:val="28"/>
          <w:szCs w:val="28"/>
        </w:rPr>
      </w:pPr>
    </w:p>
    <w:p w:rsidR="00E37E65" w:rsidRDefault="00E37E65" w:rsidP="00E37E65">
      <w:pPr>
        <w:spacing w:after="200" w:line="276" w:lineRule="auto"/>
        <w:jc w:val="both"/>
        <w:rPr>
          <w:sz w:val="28"/>
          <w:szCs w:val="28"/>
        </w:rPr>
      </w:pPr>
    </w:p>
    <w:p w:rsidR="00E37E65" w:rsidRDefault="00D04839" w:rsidP="00E37E65">
      <w:pPr>
        <w:spacing w:after="200" w:line="276" w:lineRule="auto"/>
        <w:jc w:val="both"/>
        <w:rPr>
          <w:rFonts w:eastAsia="Calibri"/>
          <w:sz w:val="28"/>
          <w:szCs w:val="28"/>
          <w:lang w:eastAsia="en-US"/>
        </w:rPr>
      </w:pPr>
      <w:r>
        <w:rPr>
          <w:sz w:val="20"/>
          <w:szCs w:val="20"/>
        </w:rPr>
        <w:lastRenderedPageBreak/>
        <w:pict>
          <v:shape id="_x0000_s1038" type="#_x0000_t202" style="position:absolute;left:0;text-align:left;margin-left:274.6pt;margin-top:-19.2pt;width:180pt;height:112.5pt;z-index:251666432" stroked="f">
            <v:textbox style="mso-next-textbox:#_x0000_s1038">
              <w:txbxContent>
                <w:p w:rsidR="00E37E65" w:rsidRPr="00E37E65" w:rsidRDefault="00E37E65" w:rsidP="00E37E65">
                  <w:pPr>
                    <w:pStyle w:val="a8"/>
                    <w:jc w:val="center"/>
                    <w:rPr>
                      <w:rFonts w:ascii="Times New Roman" w:hAnsi="Times New Roman"/>
                    </w:rPr>
                  </w:pPr>
                  <w:r w:rsidRPr="00E37E65">
                    <w:rPr>
                      <w:rFonts w:ascii="Times New Roman" w:hAnsi="Times New Roman"/>
                    </w:rPr>
                    <w:t>РОССИЯ ФЕДЕРАЦИЯЗЫ</w:t>
                  </w:r>
                </w:p>
                <w:p w:rsidR="00E37E65" w:rsidRPr="00E37E65" w:rsidRDefault="00E37E65" w:rsidP="00E37E65">
                  <w:pPr>
                    <w:pStyle w:val="a8"/>
                    <w:jc w:val="center"/>
                    <w:rPr>
                      <w:rFonts w:ascii="Times New Roman" w:hAnsi="Times New Roman"/>
                    </w:rPr>
                  </w:pPr>
                  <w:r w:rsidRPr="00E37E65">
                    <w:rPr>
                      <w:rFonts w:ascii="Times New Roman" w:hAnsi="Times New Roman"/>
                    </w:rPr>
                    <w:t>АЛТАЙ РЕСПУБЛИКА</w:t>
                  </w:r>
                </w:p>
                <w:p w:rsidR="00E37E65" w:rsidRPr="00E37E65" w:rsidRDefault="00E37E65" w:rsidP="00E37E65">
                  <w:pPr>
                    <w:pStyle w:val="a8"/>
                    <w:jc w:val="center"/>
                    <w:rPr>
                      <w:rFonts w:ascii="Times New Roman" w:hAnsi="Times New Roman"/>
                    </w:rPr>
                  </w:pPr>
                  <w:r w:rsidRPr="00E37E65">
                    <w:rPr>
                      <w:rFonts w:ascii="Times New Roman" w:hAnsi="Times New Roman"/>
                    </w:rPr>
                    <w:t>ШАБАЛИН АЙМАК</w:t>
                  </w:r>
                </w:p>
                <w:p w:rsidR="00E37E65" w:rsidRPr="00E37E65" w:rsidRDefault="00E37E65" w:rsidP="00E37E65">
                  <w:pPr>
                    <w:pStyle w:val="a8"/>
                    <w:jc w:val="center"/>
                    <w:rPr>
                      <w:rFonts w:ascii="Times New Roman" w:hAnsi="Times New Roman"/>
                    </w:rPr>
                  </w:pPr>
                  <w:r w:rsidRPr="00E37E65">
                    <w:rPr>
                      <w:rFonts w:ascii="Times New Roman" w:hAnsi="Times New Roman"/>
                    </w:rPr>
                    <w:t>МУНИЦИПАЛ ТОЗОЛМО</w:t>
                  </w:r>
                </w:p>
                <w:p w:rsidR="00E37E65" w:rsidRPr="00E37E65" w:rsidRDefault="00E37E65" w:rsidP="00E37E65">
                  <w:pPr>
                    <w:pStyle w:val="a8"/>
                    <w:jc w:val="center"/>
                    <w:rPr>
                      <w:rFonts w:ascii="Times New Roman" w:hAnsi="Times New Roman"/>
                    </w:rPr>
                  </w:pPr>
                  <w:r w:rsidRPr="00E37E65">
                    <w:rPr>
                      <w:rFonts w:ascii="Times New Roman" w:hAnsi="Times New Roman"/>
                    </w:rPr>
                    <w:t>КАМЛАК 1УРТ 1ЕЗЕЕНИН АДМИНИСТРАЦИЯЗЫ</w:t>
                  </w:r>
                </w:p>
                <w:p w:rsidR="00E37E65" w:rsidRDefault="00E37E65" w:rsidP="00E37E65"/>
              </w:txbxContent>
            </v:textbox>
          </v:shape>
        </w:pict>
      </w:r>
      <w:r>
        <w:rPr>
          <w:sz w:val="20"/>
          <w:szCs w:val="20"/>
        </w:rPr>
        <w:pict>
          <v:shape id="_x0000_s1037" type="#_x0000_t202" style="position:absolute;left:0;text-align:left;margin-left:-35.9pt;margin-top:-22.95pt;width:194.4pt;height:106.8pt;z-index:251665408" stroked="f">
            <v:textbox style="mso-next-textbox:#_x0000_s1037">
              <w:txbxContent>
                <w:p w:rsidR="00E37E65" w:rsidRPr="00E37E65" w:rsidRDefault="00E37E65" w:rsidP="00E37E65">
                  <w:pPr>
                    <w:pStyle w:val="a8"/>
                    <w:jc w:val="center"/>
                    <w:rPr>
                      <w:rFonts w:ascii="Times New Roman" w:hAnsi="Times New Roman"/>
                    </w:rPr>
                  </w:pPr>
                  <w:r w:rsidRPr="00E37E65">
                    <w:rPr>
                      <w:rFonts w:ascii="Times New Roman" w:hAnsi="Times New Roman"/>
                    </w:rPr>
                    <w:t>РОССИЙСКАЯ ФЕДЕРАЦИЯ</w:t>
                  </w:r>
                </w:p>
                <w:p w:rsidR="00E37E65" w:rsidRPr="00E37E65" w:rsidRDefault="00E37E65" w:rsidP="00E37E65">
                  <w:pPr>
                    <w:pStyle w:val="a8"/>
                    <w:jc w:val="center"/>
                    <w:rPr>
                      <w:rFonts w:ascii="Times New Roman" w:hAnsi="Times New Roman"/>
                    </w:rPr>
                  </w:pPr>
                  <w:r w:rsidRPr="00E37E65">
                    <w:rPr>
                      <w:rFonts w:ascii="Times New Roman" w:hAnsi="Times New Roman"/>
                    </w:rPr>
                    <w:t>РЕСПУБЛИКА АЛТАЙ</w:t>
                  </w:r>
                </w:p>
                <w:p w:rsidR="00E37E65" w:rsidRPr="00E37E65" w:rsidRDefault="00E37E65" w:rsidP="00E37E65">
                  <w:pPr>
                    <w:pStyle w:val="a8"/>
                    <w:jc w:val="center"/>
                    <w:rPr>
                      <w:rFonts w:ascii="Times New Roman" w:hAnsi="Times New Roman"/>
                    </w:rPr>
                  </w:pPr>
                  <w:r w:rsidRPr="00E37E65">
                    <w:rPr>
                      <w:rFonts w:ascii="Times New Roman" w:hAnsi="Times New Roman"/>
                    </w:rPr>
                    <w:t>ШЕБАЛИНСКИЙ РАЙОН</w:t>
                  </w:r>
                </w:p>
                <w:p w:rsidR="00E37E65" w:rsidRPr="00E37E65" w:rsidRDefault="00E37E65" w:rsidP="00E37E65">
                  <w:pPr>
                    <w:pStyle w:val="a8"/>
                    <w:jc w:val="center"/>
                    <w:rPr>
                      <w:rFonts w:ascii="Times New Roman" w:hAnsi="Times New Roman"/>
                    </w:rPr>
                  </w:pPr>
                  <w:r w:rsidRPr="00E37E65">
                    <w:rPr>
                      <w:rFonts w:ascii="Times New Roman" w:hAnsi="Times New Roman"/>
                    </w:rPr>
                    <w:t>СЕЛЬСКАЯ АДМИНИСТРАЦИЯ</w:t>
                  </w:r>
                </w:p>
                <w:p w:rsidR="00E37E65" w:rsidRPr="00E37E65" w:rsidRDefault="00E37E65" w:rsidP="00E37E65">
                  <w:pPr>
                    <w:pStyle w:val="a8"/>
                    <w:jc w:val="center"/>
                    <w:rPr>
                      <w:rFonts w:ascii="Times New Roman" w:hAnsi="Times New Roman"/>
                    </w:rPr>
                  </w:pPr>
                  <w:r w:rsidRPr="00E37E65">
                    <w:rPr>
                      <w:rFonts w:ascii="Times New Roman" w:hAnsi="Times New Roman"/>
                    </w:rPr>
                    <w:t>МУНИЦИПАЛЬНОГО ОБРАЗОВАНИЯ</w:t>
                  </w:r>
                </w:p>
                <w:p w:rsidR="00E37E65" w:rsidRPr="00E37E65" w:rsidRDefault="00E37E65" w:rsidP="00E37E65">
                  <w:pPr>
                    <w:pStyle w:val="a8"/>
                    <w:jc w:val="center"/>
                    <w:rPr>
                      <w:rFonts w:ascii="Times New Roman" w:hAnsi="Times New Roman"/>
                    </w:rPr>
                  </w:pPr>
                  <w:proofErr w:type="gramStart"/>
                  <w:r w:rsidRPr="00E37E65">
                    <w:rPr>
                      <w:rFonts w:ascii="Times New Roman" w:hAnsi="Times New Roman"/>
                    </w:rPr>
                    <w:t>КАМЛАКСКОЕ  СЕЛЬСКОЕ</w:t>
                  </w:r>
                  <w:proofErr w:type="gramEnd"/>
                </w:p>
                <w:p w:rsidR="00E37E65" w:rsidRDefault="00E37E65" w:rsidP="00E37E65">
                  <w:pPr>
                    <w:pStyle w:val="a8"/>
                    <w:jc w:val="center"/>
                  </w:pPr>
                  <w:r>
                    <w:t>ПОСЕЛЕНИЕ</w:t>
                  </w:r>
                </w:p>
                <w:p w:rsidR="00E37E65" w:rsidRDefault="00E37E65" w:rsidP="00E37E65">
                  <w:pPr>
                    <w:pStyle w:val="a8"/>
                  </w:pPr>
                </w:p>
                <w:p w:rsidR="00E37E65" w:rsidRDefault="00E37E65" w:rsidP="00E37E65"/>
              </w:txbxContent>
            </v:textbox>
          </v:shape>
        </w:pict>
      </w:r>
      <w:r w:rsidR="00E37E65">
        <w:rPr>
          <w:noProof/>
          <w:sz w:val="20"/>
          <w:szCs w:val="20"/>
        </w:rPr>
        <w:drawing>
          <wp:anchor distT="0" distB="0" distL="114300" distR="114300" simplePos="0" relativeHeight="251663360" behindDoc="0" locked="0" layoutInCell="1" allowOverlap="1">
            <wp:simplePos x="0" y="0"/>
            <wp:positionH relativeFrom="column">
              <wp:posOffset>2277745</wp:posOffset>
            </wp:positionH>
            <wp:positionV relativeFrom="paragraph">
              <wp:posOffset>-291465</wp:posOffset>
            </wp:positionV>
            <wp:extent cx="914400" cy="1143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bright="24000" contrast="48000"/>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pict>
          <v:shape id="_x0000_s1036" type="#_x0000_t202" style="position:absolute;left:0;text-align:left;margin-left:315pt;margin-top:8.55pt;width:153pt;height:84.75pt;z-index:251664384;mso-position-horizontal-relative:text;mso-position-vertical-relative:text" stroked="f">
            <v:textbox style="mso-next-textbox:#_x0000_s1036">
              <w:txbxContent>
                <w:p w:rsidR="00E37E65" w:rsidRDefault="00E37E65" w:rsidP="00E37E65">
                  <w:pPr>
                    <w:rPr>
                      <w:b/>
                    </w:rPr>
                  </w:pPr>
                </w:p>
                <w:p w:rsidR="00E37E65" w:rsidRDefault="00E37E65" w:rsidP="00E37E65">
                  <w:pPr>
                    <w:rPr>
                      <w:b/>
                    </w:rPr>
                  </w:pPr>
                </w:p>
              </w:txbxContent>
            </v:textbox>
          </v:shape>
        </w:pict>
      </w:r>
    </w:p>
    <w:p w:rsidR="00E37E65" w:rsidRDefault="00E37E65" w:rsidP="00E37E65">
      <w:pPr>
        <w:rPr>
          <w:sz w:val="22"/>
          <w:szCs w:val="22"/>
        </w:rPr>
      </w:pPr>
      <w:r>
        <w:rPr>
          <w:sz w:val="22"/>
          <w:szCs w:val="22"/>
        </w:rPr>
        <w:t xml:space="preserve">Центральная ул., д. 71, Камлак, </w:t>
      </w:r>
    </w:p>
    <w:p w:rsidR="00E37E65" w:rsidRDefault="00E37E65" w:rsidP="00E37E65">
      <w:pPr>
        <w:rPr>
          <w:sz w:val="22"/>
          <w:szCs w:val="22"/>
        </w:rPr>
      </w:pPr>
      <w:proofErr w:type="spellStart"/>
      <w:r>
        <w:rPr>
          <w:sz w:val="22"/>
          <w:szCs w:val="22"/>
        </w:rPr>
        <w:t>Шебалинский</w:t>
      </w:r>
      <w:proofErr w:type="spellEnd"/>
      <w:r>
        <w:rPr>
          <w:sz w:val="22"/>
          <w:szCs w:val="22"/>
        </w:rPr>
        <w:t xml:space="preserve"> район, Республика Алтай,649218</w:t>
      </w:r>
    </w:p>
    <w:p w:rsidR="00E37E65" w:rsidRDefault="00E37E65" w:rsidP="00E37E65">
      <w:pPr>
        <w:rPr>
          <w:sz w:val="22"/>
          <w:szCs w:val="22"/>
        </w:rPr>
      </w:pPr>
      <w:proofErr w:type="gramStart"/>
      <w:r>
        <w:rPr>
          <w:sz w:val="22"/>
          <w:szCs w:val="22"/>
        </w:rPr>
        <w:t>Тел.(</w:t>
      </w:r>
      <w:proofErr w:type="gramEnd"/>
      <w:r>
        <w:rPr>
          <w:sz w:val="22"/>
          <w:szCs w:val="22"/>
        </w:rPr>
        <w:t>8 388 49) 26-6-69, факс (8 388 49) 26-6-69</w:t>
      </w:r>
    </w:p>
    <w:p w:rsidR="00E37E65" w:rsidRDefault="00E37E65" w:rsidP="00E37E65">
      <w:pPr>
        <w:rPr>
          <w:sz w:val="22"/>
          <w:szCs w:val="22"/>
        </w:rPr>
      </w:pPr>
      <w:r>
        <w:rPr>
          <w:sz w:val="22"/>
          <w:szCs w:val="22"/>
          <w:lang w:val="en-US"/>
        </w:rPr>
        <w:t>E</w:t>
      </w:r>
      <w:r>
        <w:rPr>
          <w:sz w:val="22"/>
          <w:szCs w:val="22"/>
        </w:rPr>
        <w:t>-</w:t>
      </w:r>
      <w:r>
        <w:rPr>
          <w:sz w:val="22"/>
          <w:szCs w:val="22"/>
          <w:lang w:val="en-US"/>
        </w:rPr>
        <w:t>mail</w:t>
      </w:r>
      <w:r>
        <w:rPr>
          <w:sz w:val="22"/>
          <w:szCs w:val="22"/>
        </w:rPr>
        <w:t xml:space="preserve">: </w:t>
      </w:r>
      <w:proofErr w:type="spellStart"/>
      <w:r>
        <w:rPr>
          <w:sz w:val="22"/>
          <w:szCs w:val="22"/>
          <w:lang w:val="en-US"/>
        </w:rPr>
        <w:t>kamlak</w:t>
      </w:r>
      <w:proofErr w:type="spellEnd"/>
      <w:r>
        <w:rPr>
          <w:sz w:val="22"/>
          <w:szCs w:val="22"/>
        </w:rPr>
        <w:t>71@</w:t>
      </w:r>
      <w:proofErr w:type="spellStart"/>
      <w:r>
        <w:rPr>
          <w:sz w:val="22"/>
          <w:szCs w:val="22"/>
          <w:lang w:val="en-US"/>
        </w:rPr>
        <w:t>yandex</w:t>
      </w:r>
      <w:proofErr w:type="spellEnd"/>
      <w:r>
        <w:rPr>
          <w:sz w:val="22"/>
          <w:szCs w:val="22"/>
        </w:rPr>
        <w:t>.</w:t>
      </w:r>
      <w:proofErr w:type="spellStart"/>
      <w:r>
        <w:rPr>
          <w:sz w:val="22"/>
          <w:szCs w:val="22"/>
          <w:lang w:val="en-US"/>
        </w:rPr>
        <w:t>ru</w:t>
      </w:r>
      <w:proofErr w:type="spellEnd"/>
    </w:p>
    <w:p w:rsidR="00E37E65" w:rsidRDefault="00E37E65" w:rsidP="00E37E65">
      <w:pPr>
        <w:rPr>
          <w:sz w:val="22"/>
          <w:szCs w:val="22"/>
        </w:rPr>
      </w:pPr>
      <w:r>
        <w:rPr>
          <w:sz w:val="22"/>
          <w:szCs w:val="22"/>
        </w:rPr>
        <w:t>ОКПО 00474749, ОГРН 1030400664359</w:t>
      </w:r>
    </w:p>
    <w:p w:rsidR="00E37E65" w:rsidRDefault="00E37E65" w:rsidP="00E37E65">
      <w:pPr>
        <w:rPr>
          <w:sz w:val="22"/>
          <w:szCs w:val="22"/>
        </w:rPr>
      </w:pPr>
      <w:r>
        <w:rPr>
          <w:sz w:val="22"/>
          <w:szCs w:val="22"/>
        </w:rPr>
        <w:t>ИНН/КПП 0405003539/040501001</w:t>
      </w:r>
    </w:p>
    <w:p w:rsidR="00E37E65" w:rsidRDefault="00E37E65" w:rsidP="00E37E65">
      <w:pPr>
        <w:rPr>
          <w:sz w:val="28"/>
          <w:szCs w:val="28"/>
        </w:rPr>
      </w:pPr>
      <w:r>
        <w:rPr>
          <w:sz w:val="28"/>
          <w:szCs w:val="28"/>
        </w:rPr>
        <w:t>__________________________________________________________________</w:t>
      </w:r>
    </w:p>
    <w:p w:rsidR="00E37E65" w:rsidRDefault="00E37E65" w:rsidP="00E37E65">
      <w:pPr>
        <w:jc w:val="right"/>
        <w:rPr>
          <w:rFonts w:eastAsia="Calibri"/>
          <w:b/>
          <w:szCs w:val="28"/>
          <w:lang w:eastAsia="en-US"/>
        </w:rPr>
      </w:pPr>
      <w:r>
        <w:rPr>
          <w:rFonts w:eastAsia="Calibri"/>
          <w:b/>
          <w:szCs w:val="28"/>
          <w:lang w:eastAsia="en-US"/>
        </w:rPr>
        <w:t>Главе администрации</w:t>
      </w:r>
    </w:p>
    <w:p w:rsidR="00E37E65" w:rsidRDefault="00E37E65" w:rsidP="00E37E65">
      <w:pPr>
        <w:jc w:val="right"/>
        <w:rPr>
          <w:rFonts w:eastAsia="Calibri"/>
          <w:b/>
          <w:szCs w:val="28"/>
          <w:lang w:eastAsia="en-US"/>
        </w:rPr>
      </w:pPr>
      <w:r>
        <w:rPr>
          <w:rFonts w:eastAsia="Calibri"/>
          <w:b/>
          <w:szCs w:val="28"/>
          <w:lang w:eastAsia="en-US"/>
        </w:rPr>
        <w:t xml:space="preserve">МО </w:t>
      </w:r>
      <w:proofErr w:type="spellStart"/>
      <w:r>
        <w:rPr>
          <w:rFonts w:eastAsia="Calibri"/>
          <w:b/>
          <w:szCs w:val="28"/>
          <w:lang w:eastAsia="en-US"/>
        </w:rPr>
        <w:t>Камлакское</w:t>
      </w:r>
      <w:proofErr w:type="spellEnd"/>
      <w:r>
        <w:rPr>
          <w:rFonts w:eastAsia="Calibri"/>
          <w:b/>
          <w:szCs w:val="28"/>
          <w:lang w:eastAsia="en-US"/>
        </w:rPr>
        <w:t xml:space="preserve"> сельское поселение</w:t>
      </w:r>
    </w:p>
    <w:p w:rsidR="00E37E65" w:rsidRDefault="00E37E65" w:rsidP="00E37E65">
      <w:pPr>
        <w:jc w:val="right"/>
        <w:rPr>
          <w:rFonts w:eastAsia="Calibri"/>
          <w:b/>
          <w:szCs w:val="28"/>
          <w:lang w:eastAsia="en-US"/>
        </w:rPr>
      </w:pPr>
      <w:r>
        <w:rPr>
          <w:rFonts w:eastAsia="Calibri"/>
          <w:b/>
          <w:szCs w:val="28"/>
          <w:lang w:eastAsia="en-US"/>
        </w:rPr>
        <w:t>Соколову С.В.</w:t>
      </w:r>
    </w:p>
    <w:p w:rsidR="00E37E65" w:rsidRDefault="00E37E65" w:rsidP="00E37E65">
      <w:pPr>
        <w:jc w:val="center"/>
        <w:rPr>
          <w:rFonts w:eastAsia="Calibri"/>
          <w:b/>
          <w:szCs w:val="28"/>
          <w:lang w:eastAsia="en-US"/>
        </w:rPr>
      </w:pPr>
      <w:r>
        <w:rPr>
          <w:rFonts w:eastAsia="Calibri"/>
          <w:b/>
          <w:szCs w:val="28"/>
          <w:lang w:eastAsia="en-US"/>
        </w:rPr>
        <w:t>ЗАКЛЮЧЕНИЕ</w:t>
      </w:r>
    </w:p>
    <w:p w:rsidR="00E37E65" w:rsidRDefault="00E37E65" w:rsidP="00E37E65">
      <w:pPr>
        <w:jc w:val="center"/>
        <w:rPr>
          <w:rFonts w:eastAsia="Calibri"/>
          <w:b/>
          <w:bCs/>
          <w:color w:val="000000"/>
          <w:sz w:val="22"/>
          <w:szCs w:val="28"/>
          <w:lang w:eastAsia="en-US"/>
        </w:rPr>
      </w:pPr>
      <w:r>
        <w:rPr>
          <w:rFonts w:eastAsia="Calibri"/>
          <w:b/>
          <w:szCs w:val="28"/>
          <w:lang w:eastAsia="en-US"/>
        </w:rPr>
        <w:t xml:space="preserve">на Постановление № 51 </w:t>
      </w:r>
      <w:proofErr w:type="gramStart"/>
      <w:r>
        <w:rPr>
          <w:rFonts w:eastAsia="Calibri"/>
          <w:b/>
          <w:szCs w:val="28"/>
          <w:lang w:eastAsia="en-US"/>
        </w:rPr>
        <w:t>от  29</w:t>
      </w:r>
      <w:proofErr w:type="gramEnd"/>
      <w:r>
        <w:rPr>
          <w:rFonts w:eastAsia="Calibri"/>
          <w:b/>
          <w:szCs w:val="28"/>
          <w:lang w:eastAsia="en-US"/>
        </w:rPr>
        <w:t xml:space="preserve"> декабря  2020 года «</w:t>
      </w:r>
      <w:r w:rsidRPr="00E37E65">
        <w:rPr>
          <w:rFonts w:eastAsia="Calibri"/>
          <w:b/>
          <w:szCs w:val="28"/>
          <w:lang w:eastAsia="en-US"/>
        </w:rPr>
        <w:t>Об утверждении Порядка представления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eastAsia="Calibri"/>
          <w:b/>
          <w:szCs w:val="28"/>
          <w:lang w:eastAsia="en-US"/>
        </w:rPr>
        <w:t>»</w:t>
      </w:r>
    </w:p>
    <w:p w:rsidR="00E37E65" w:rsidRDefault="00E37E65" w:rsidP="00E37E65">
      <w:pPr>
        <w:jc w:val="both"/>
        <w:rPr>
          <w:rFonts w:eastAsia="Calibri"/>
          <w:b/>
          <w:bCs/>
          <w:color w:val="000000"/>
          <w:sz w:val="22"/>
          <w:szCs w:val="28"/>
          <w:lang w:eastAsia="en-US"/>
        </w:rPr>
      </w:pPr>
      <w:r>
        <w:rPr>
          <w:rFonts w:eastAsia="Calibri"/>
          <w:szCs w:val="28"/>
          <w:lang w:eastAsia="en-US"/>
        </w:rPr>
        <w:t xml:space="preserve">      В соответствии с ч.1 ст.7 и п.38 ч.1 ст.14 Федерального закона от 06.10.2003 года № 131-ФЗ «Об общих принципах организации местного самоуправления в Российской Федерации» и руководствуясь ст.6 Федерального закона от 25.12.2008 года № 273-ФЗ «О противодействии коррупции», Федеральным законом от 17.07.2009 года №172-ФЗ «Об антикоррупционной экспертизе нормативных правовых актов и проектов нормативных правовых актов», Постановлением Правительства РФ № 96 от 26.02.2010 года «Об антикоррупционной экспертизе нормативных правовых актов и проектов нормативных правовых актов»,, Законом Республики Алтай № 1-РЗ «О противодействии коррупции в Республике Алтай»,  Постановлением Главы МО </w:t>
      </w:r>
      <w:proofErr w:type="spellStart"/>
      <w:r>
        <w:rPr>
          <w:rFonts w:eastAsia="Calibri"/>
          <w:szCs w:val="28"/>
          <w:lang w:eastAsia="en-US"/>
        </w:rPr>
        <w:t>Камлакское</w:t>
      </w:r>
      <w:proofErr w:type="spellEnd"/>
      <w:r>
        <w:rPr>
          <w:rFonts w:eastAsia="Calibri"/>
          <w:szCs w:val="28"/>
          <w:lang w:eastAsia="en-US"/>
        </w:rPr>
        <w:t xml:space="preserve"> сельское поселение № 15 от 15.03.2013 года «Об утверждении Положения «О порядке проведения антикоррупционной экспертизы нормативных правовых актов сельской администрации МО </w:t>
      </w:r>
      <w:proofErr w:type="spellStart"/>
      <w:r>
        <w:rPr>
          <w:rFonts w:eastAsia="Calibri"/>
          <w:szCs w:val="28"/>
          <w:lang w:eastAsia="en-US"/>
        </w:rPr>
        <w:t>Камлакское</w:t>
      </w:r>
      <w:proofErr w:type="spellEnd"/>
      <w:r>
        <w:rPr>
          <w:rFonts w:eastAsia="Calibri"/>
          <w:szCs w:val="28"/>
          <w:lang w:eastAsia="en-US"/>
        </w:rPr>
        <w:t xml:space="preserve"> сельское поселение и их проектов», Решения  сессии сельского Совета депутатов МО </w:t>
      </w:r>
      <w:proofErr w:type="spellStart"/>
      <w:r>
        <w:rPr>
          <w:rFonts w:eastAsia="Calibri"/>
          <w:szCs w:val="28"/>
          <w:lang w:eastAsia="en-US"/>
        </w:rPr>
        <w:t>Камлакское</w:t>
      </w:r>
      <w:proofErr w:type="spellEnd"/>
      <w:r>
        <w:rPr>
          <w:rFonts w:eastAsia="Calibri"/>
          <w:szCs w:val="28"/>
          <w:lang w:eastAsia="en-US"/>
        </w:rPr>
        <w:t xml:space="preserve"> сельское поселение № 25/6 от 14.03.2016 года  «Об утверждении правил юридико-технического оформления проектов правовых актов  муниципального образования </w:t>
      </w:r>
      <w:proofErr w:type="spellStart"/>
      <w:r>
        <w:rPr>
          <w:rFonts w:eastAsia="Calibri"/>
          <w:szCs w:val="28"/>
          <w:lang w:eastAsia="en-US"/>
        </w:rPr>
        <w:t>Камлакское</w:t>
      </w:r>
      <w:proofErr w:type="spellEnd"/>
      <w:r>
        <w:rPr>
          <w:rFonts w:eastAsia="Calibri"/>
          <w:szCs w:val="28"/>
          <w:lang w:eastAsia="en-US"/>
        </w:rPr>
        <w:t xml:space="preserve"> сельское поселение» и  Устава МО </w:t>
      </w:r>
      <w:proofErr w:type="spellStart"/>
      <w:r>
        <w:rPr>
          <w:rFonts w:eastAsia="Calibri"/>
          <w:szCs w:val="28"/>
          <w:lang w:eastAsia="en-US"/>
        </w:rPr>
        <w:t>Камлакское</w:t>
      </w:r>
      <w:proofErr w:type="spellEnd"/>
      <w:r>
        <w:rPr>
          <w:rFonts w:eastAsia="Calibri"/>
          <w:szCs w:val="28"/>
          <w:lang w:eastAsia="en-US"/>
        </w:rPr>
        <w:t xml:space="preserve"> сельское поселение мною проведена проверка соответствия требованиям федерального законодательства</w:t>
      </w:r>
      <w:r>
        <w:rPr>
          <w:rFonts w:eastAsia="Calibri"/>
          <w:b/>
          <w:szCs w:val="28"/>
          <w:lang w:eastAsia="en-US"/>
        </w:rPr>
        <w:t xml:space="preserve"> на Постановление № 51 от 29 декабря 2020 года «</w:t>
      </w:r>
      <w:r w:rsidRPr="00E37E65">
        <w:rPr>
          <w:rFonts w:eastAsia="Calibri"/>
          <w:b/>
          <w:szCs w:val="28"/>
          <w:lang w:eastAsia="en-US"/>
        </w:rPr>
        <w:t>Об утверждении Порядка представления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eastAsia="Calibri"/>
          <w:b/>
          <w:szCs w:val="28"/>
          <w:lang w:eastAsia="en-US"/>
        </w:rPr>
        <w:t>»</w:t>
      </w:r>
    </w:p>
    <w:p w:rsidR="00E37E65" w:rsidRDefault="00E37E65" w:rsidP="00E37E65">
      <w:pPr>
        <w:jc w:val="both"/>
        <w:rPr>
          <w:rFonts w:eastAsia="Calibri"/>
          <w:szCs w:val="28"/>
          <w:lang w:eastAsia="en-US"/>
        </w:rPr>
      </w:pPr>
      <w:r>
        <w:rPr>
          <w:rFonts w:eastAsia="Calibri"/>
          <w:szCs w:val="28"/>
          <w:lang w:eastAsia="en-US"/>
        </w:rPr>
        <w:t xml:space="preserve">      По результатам проверки противоречия действующему законодательству не выявлены.</w:t>
      </w:r>
    </w:p>
    <w:p w:rsidR="00E37E65" w:rsidRDefault="00E37E65" w:rsidP="00E37E65">
      <w:pPr>
        <w:jc w:val="both"/>
        <w:rPr>
          <w:rFonts w:eastAsia="Calibri"/>
          <w:szCs w:val="28"/>
          <w:lang w:eastAsia="en-US"/>
        </w:rPr>
      </w:pPr>
      <w:r>
        <w:rPr>
          <w:rFonts w:eastAsia="Calibri"/>
          <w:szCs w:val="28"/>
          <w:lang w:eastAsia="en-US"/>
        </w:rPr>
        <w:t xml:space="preserve">   Постановление не противоречит Конституции РФ, </w:t>
      </w:r>
      <w:proofErr w:type="gramStart"/>
      <w:r>
        <w:rPr>
          <w:rFonts w:eastAsia="Calibri"/>
          <w:szCs w:val="28"/>
          <w:lang w:eastAsia="en-US"/>
        </w:rPr>
        <w:t>Федеральному  закону</w:t>
      </w:r>
      <w:proofErr w:type="gramEnd"/>
      <w:r>
        <w:rPr>
          <w:rFonts w:eastAsia="Calibri"/>
          <w:szCs w:val="28"/>
          <w:lang w:eastAsia="en-US"/>
        </w:rPr>
        <w:t xml:space="preserve"> № 131-ФЗ от 06.10.2003 года «Об общих принципах организации местного самоуправления в Российской Федерации», иному федеральному и региональному законодательству.</w:t>
      </w:r>
    </w:p>
    <w:p w:rsidR="00E37E65" w:rsidRDefault="00E37E65" w:rsidP="00E37E65">
      <w:pPr>
        <w:jc w:val="both"/>
        <w:rPr>
          <w:rFonts w:eastAsia="Calibri"/>
          <w:szCs w:val="28"/>
          <w:lang w:eastAsia="en-US"/>
        </w:rPr>
      </w:pPr>
      <w:r>
        <w:rPr>
          <w:rFonts w:eastAsia="Calibri"/>
          <w:szCs w:val="28"/>
          <w:lang w:eastAsia="en-US"/>
        </w:rPr>
        <w:t xml:space="preserve">   Внутренних противоречий, пробелов, положений, которые могут вызвать коррупционные действия и решения субъектов </w:t>
      </w:r>
      <w:proofErr w:type="spellStart"/>
      <w:r>
        <w:rPr>
          <w:rFonts w:eastAsia="Calibri"/>
          <w:szCs w:val="28"/>
          <w:lang w:eastAsia="en-US"/>
        </w:rPr>
        <w:t>правоприменения</w:t>
      </w:r>
      <w:proofErr w:type="spellEnd"/>
      <w:r>
        <w:rPr>
          <w:rFonts w:eastAsia="Calibri"/>
          <w:szCs w:val="28"/>
          <w:lang w:eastAsia="en-US"/>
        </w:rPr>
        <w:t>, не имеется. Правила юридико-технического оформления соблюдены.</w:t>
      </w:r>
    </w:p>
    <w:p w:rsidR="00E37E65" w:rsidRDefault="00E37E65" w:rsidP="00E37E65">
      <w:pPr>
        <w:jc w:val="both"/>
        <w:rPr>
          <w:rFonts w:eastAsia="Calibri"/>
          <w:szCs w:val="28"/>
          <w:lang w:eastAsia="en-US"/>
        </w:rPr>
      </w:pPr>
      <w:r>
        <w:rPr>
          <w:rFonts w:eastAsia="Calibri"/>
          <w:szCs w:val="28"/>
          <w:lang w:eastAsia="en-US"/>
        </w:rPr>
        <w:t>Специалист администрации</w:t>
      </w:r>
    </w:p>
    <w:p w:rsidR="00475279" w:rsidRPr="00E37E65" w:rsidRDefault="00E37E65" w:rsidP="00E37E65">
      <w:pPr>
        <w:jc w:val="both"/>
        <w:rPr>
          <w:rFonts w:eastAsia="Calibri"/>
          <w:szCs w:val="28"/>
          <w:lang w:eastAsia="en-US"/>
        </w:rPr>
      </w:pPr>
      <w:r>
        <w:rPr>
          <w:rFonts w:eastAsia="Calibri"/>
          <w:szCs w:val="28"/>
          <w:lang w:eastAsia="en-US"/>
        </w:rPr>
        <w:t xml:space="preserve">МО </w:t>
      </w:r>
      <w:proofErr w:type="spellStart"/>
      <w:r>
        <w:rPr>
          <w:rFonts w:eastAsia="Calibri"/>
          <w:szCs w:val="28"/>
          <w:lang w:eastAsia="en-US"/>
        </w:rPr>
        <w:t>Камлакское</w:t>
      </w:r>
      <w:proofErr w:type="spellEnd"/>
      <w:r>
        <w:rPr>
          <w:rFonts w:eastAsia="Calibri"/>
          <w:szCs w:val="28"/>
          <w:lang w:eastAsia="en-US"/>
        </w:rPr>
        <w:t xml:space="preserve"> сельское </w:t>
      </w:r>
      <w:proofErr w:type="gramStart"/>
      <w:r>
        <w:rPr>
          <w:rFonts w:eastAsia="Calibri"/>
          <w:szCs w:val="28"/>
          <w:lang w:eastAsia="en-US"/>
        </w:rPr>
        <w:t>поселение  _</w:t>
      </w:r>
      <w:proofErr w:type="gramEnd"/>
      <w:r>
        <w:rPr>
          <w:rFonts w:eastAsia="Calibri"/>
          <w:szCs w:val="28"/>
          <w:lang w:eastAsia="en-US"/>
        </w:rPr>
        <w:t>_______________ М.А. Соколова</w:t>
      </w: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sectPr w:rsidR="00475279" w:rsidSect="00475279">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3C6"/>
    <w:multiLevelType w:val="singleLevel"/>
    <w:tmpl w:val="23EA42B8"/>
    <w:lvl w:ilvl="0">
      <w:start w:val="3"/>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19CA05A7"/>
    <w:multiLevelType w:val="singleLevel"/>
    <w:tmpl w:val="09D6BD46"/>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1C355419"/>
    <w:multiLevelType w:val="hybridMultilevel"/>
    <w:tmpl w:val="5470C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E3226E"/>
    <w:multiLevelType w:val="singleLevel"/>
    <w:tmpl w:val="01929874"/>
    <w:lvl w:ilvl="0">
      <w:start w:val="9"/>
      <w:numFmt w:val="decimal"/>
      <w:lvlText w:val="%1."/>
      <w:legacy w:legacy="1" w:legacySpace="0" w:legacyIndent="514"/>
      <w:lvlJc w:val="left"/>
      <w:rPr>
        <w:rFonts w:ascii="Times New Roman" w:hAnsi="Times New Roman" w:cs="Times New Roman" w:hint="default"/>
      </w:rPr>
    </w:lvl>
  </w:abstractNum>
  <w:abstractNum w:abstractNumId="4" w15:restartNumberingAfterBreak="0">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15:restartNumberingAfterBreak="0">
    <w:nsid w:val="4A252C53"/>
    <w:multiLevelType w:val="hybridMultilevel"/>
    <w:tmpl w:val="801A0940"/>
    <w:lvl w:ilvl="0" w:tplc="A8B2208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D402738"/>
    <w:multiLevelType w:val="hybridMultilevel"/>
    <w:tmpl w:val="B8C4E25A"/>
    <w:lvl w:ilvl="0" w:tplc="18D2A3B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2822EB"/>
    <w:rsid w:val="00003A04"/>
    <w:rsid w:val="0009170D"/>
    <w:rsid w:val="000B0871"/>
    <w:rsid w:val="0010734D"/>
    <w:rsid w:val="0011418A"/>
    <w:rsid w:val="001405C7"/>
    <w:rsid w:val="001B11FF"/>
    <w:rsid w:val="001B1B63"/>
    <w:rsid w:val="001B43CC"/>
    <w:rsid w:val="001F0591"/>
    <w:rsid w:val="00200C95"/>
    <w:rsid w:val="002014A1"/>
    <w:rsid w:val="00214ED5"/>
    <w:rsid w:val="00226DEF"/>
    <w:rsid w:val="00257D3E"/>
    <w:rsid w:val="00263891"/>
    <w:rsid w:val="002822EB"/>
    <w:rsid w:val="002A250E"/>
    <w:rsid w:val="002D7680"/>
    <w:rsid w:val="002E2F9F"/>
    <w:rsid w:val="003110B8"/>
    <w:rsid w:val="00311F81"/>
    <w:rsid w:val="003157CB"/>
    <w:rsid w:val="00327B15"/>
    <w:rsid w:val="0035636B"/>
    <w:rsid w:val="003657A6"/>
    <w:rsid w:val="00373BA6"/>
    <w:rsid w:val="0039148D"/>
    <w:rsid w:val="003A575B"/>
    <w:rsid w:val="003C3470"/>
    <w:rsid w:val="004308EF"/>
    <w:rsid w:val="004318BF"/>
    <w:rsid w:val="00435763"/>
    <w:rsid w:val="00455AEC"/>
    <w:rsid w:val="00475279"/>
    <w:rsid w:val="0050525B"/>
    <w:rsid w:val="0054065A"/>
    <w:rsid w:val="00551491"/>
    <w:rsid w:val="00580AB8"/>
    <w:rsid w:val="0058231D"/>
    <w:rsid w:val="00586BFF"/>
    <w:rsid w:val="005F25FB"/>
    <w:rsid w:val="005F5D01"/>
    <w:rsid w:val="0062678F"/>
    <w:rsid w:val="006271CA"/>
    <w:rsid w:val="006C1BDD"/>
    <w:rsid w:val="00701BDD"/>
    <w:rsid w:val="00722D1D"/>
    <w:rsid w:val="0073771F"/>
    <w:rsid w:val="0074486A"/>
    <w:rsid w:val="00796980"/>
    <w:rsid w:val="00822F67"/>
    <w:rsid w:val="008805BB"/>
    <w:rsid w:val="008A153C"/>
    <w:rsid w:val="008D1911"/>
    <w:rsid w:val="009065A2"/>
    <w:rsid w:val="00907C56"/>
    <w:rsid w:val="009937F3"/>
    <w:rsid w:val="00A01C2C"/>
    <w:rsid w:val="00A16D4D"/>
    <w:rsid w:val="00A5377E"/>
    <w:rsid w:val="00A65297"/>
    <w:rsid w:val="00A876E3"/>
    <w:rsid w:val="00A979BD"/>
    <w:rsid w:val="00AA6E54"/>
    <w:rsid w:val="00AB71B1"/>
    <w:rsid w:val="00B075C4"/>
    <w:rsid w:val="00B213A3"/>
    <w:rsid w:val="00B6293C"/>
    <w:rsid w:val="00BA203E"/>
    <w:rsid w:val="00BA7D39"/>
    <w:rsid w:val="00BB340C"/>
    <w:rsid w:val="00BD2752"/>
    <w:rsid w:val="00C15427"/>
    <w:rsid w:val="00C27498"/>
    <w:rsid w:val="00C44A19"/>
    <w:rsid w:val="00C50B16"/>
    <w:rsid w:val="00C71DF4"/>
    <w:rsid w:val="00C86323"/>
    <w:rsid w:val="00D04839"/>
    <w:rsid w:val="00D361E6"/>
    <w:rsid w:val="00D363A4"/>
    <w:rsid w:val="00D36447"/>
    <w:rsid w:val="00D53878"/>
    <w:rsid w:val="00DD17DC"/>
    <w:rsid w:val="00E05087"/>
    <w:rsid w:val="00E11280"/>
    <w:rsid w:val="00E273F4"/>
    <w:rsid w:val="00E35916"/>
    <w:rsid w:val="00E36F8A"/>
    <w:rsid w:val="00E37E65"/>
    <w:rsid w:val="00E44AFB"/>
    <w:rsid w:val="00E65F6F"/>
    <w:rsid w:val="00EA0837"/>
    <w:rsid w:val="00EC1A12"/>
    <w:rsid w:val="00ED30FE"/>
    <w:rsid w:val="00ED7CEC"/>
    <w:rsid w:val="00EF65B8"/>
    <w:rsid w:val="00F05583"/>
    <w:rsid w:val="00F07379"/>
    <w:rsid w:val="00F14BB7"/>
    <w:rsid w:val="00F33F2F"/>
    <w:rsid w:val="00F728E7"/>
    <w:rsid w:val="00F74B12"/>
    <w:rsid w:val="00FA2831"/>
    <w:rsid w:val="00FA3CF2"/>
    <w:rsid w:val="00FB52D8"/>
    <w:rsid w:val="00FB6619"/>
    <w:rsid w:val="00FF2FA1"/>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06946C6E"/>
  <w15:docId w15:val="{FA5491F5-3296-47B8-AAD5-E9CC68FA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1DF4"/>
    <w:rPr>
      <w:sz w:val="24"/>
      <w:szCs w:val="24"/>
    </w:rPr>
  </w:style>
  <w:style w:type="paragraph" w:styleId="5">
    <w:name w:val="heading 5"/>
    <w:basedOn w:val="a0"/>
    <w:next w:val="a0"/>
    <w:qFormat/>
    <w:rsid w:val="00D363A4"/>
    <w:pPr>
      <w:keepNext/>
      <w:tabs>
        <w:tab w:val="left" w:pos="7020"/>
      </w:tabs>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363A4"/>
    <w:pPr>
      <w:widowControl w:val="0"/>
      <w:autoSpaceDE w:val="0"/>
      <w:autoSpaceDN w:val="0"/>
      <w:adjustRightInd w:val="0"/>
      <w:ind w:right="19772"/>
    </w:pPr>
    <w:rPr>
      <w:rFonts w:ascii="Courier New" w:hAnsi="Courier New" w:cs="Courier New"/>
    </w:rPr>
  </w:style>
  <w:style w:type="paragraph" w:customStyle="1" w:styleId="ConsTitle">
    <w:name w:val="ConsTitle"/>
    <w:rsid w:val="00D363A4"/>
    <w:pPr>
      <w:widowControl w:val="0"/>
      <w:autoSpaceDE w:val="0"/>
      <w:autoSpaceDN w:val="0"/>
      <w:adjustRightInd w:val="0"/>
      <w:ind w:right="19772"/>
    </w:pPr>
    <w:rPr>
      <w:rFonts w:ascii="Arial" w:hAnsi="Arial" w:cs="Arial"/>
      <w:b/>
      <w:bCs/>
      <w:sz w:val="16"/>
      <w:szCs w:val="16"/>
    </w:rPr>
  </w:style>
  <w:style w:type="paragraph" w:styleId="3">
    <w:name w:val="Body Text 3"/>
    <w:basedOn w:val="a0"/>
    <w:link w:val="30"/>
    <w:rsid w:val="00D363A4"/>
    <w:pPr>
      <w:jc w:val="both"/>
    </w:pPr>
    <w:rPr>
      <w:sz w:val="28"/>
    </w:rPr>
  </w:style>
  <w:style w:type="paragraph" w:customStyle="1" w:styleId="ConsPlusNormal">
    <w:name w:val="ConsPlusNormal"/>
    <w:rsid w:val="00D363A4"/>
    <w:pPr>
      <w:widowControl w:val="0"/>
      <w:autoSpaceDE w:val="0"/>
      <w:autoSpaceDN w:val="0"/>
      <w:adjustRightInd w:val="0"/>
      <w:ind w:firstLine="720"/>
    </w:pPr>
    <w:rPr>
      <w:rFonts w:ascii="Arial" w:hAnsi="Arial" w:cs="Arial"/>
    </w:rPr>
  </w:style>
  <w:style w:type="paragraph" w:customStyle="1" w:styleId="a4">
    <w:name w:val="Заголовок_пост"/>
    <w:basedOn w:val="a0"/>
    <w:rsid w:val="00D363A4"/>
    <w:pPr>
      <w:tabs>
        <w:tab w:val="left" w:pos="10440"/>
      </w:tabs>
      <w:ind w:left="720" w:right="4627"/>
    </w:pPr>
    <w:rPr>
      <w:sz w:val="26"/>
    </w:rPr>
  </w:style>
  <w:style w:type="paragraph" w:customStyle="1" w:styleId="a5">
    <w:name w:val="Абзац_пост"/>
    <w:basedOn w:val="a0"/>
    <w:rsid w:val="00D363A4"/>
    <w:pPr>
      <w:spacing w:before="120"/>
      <w:ind w:firstLine="720"/>
      <w:jc w:val="both"/>
    </w:pPr>
    <w:rPr>
      <w:sz w:val="26"/>
    </w:rPr>
  </w:style>
  <w:style w:type="paragraph" w:customStyle="1" w:styleId="a">
    <w:name w:val="Пункт_пост"/>
    <w:basedOn w:val="a0"/>
    <w:rsid w:val="00D363A4"/>
    <w:pPr>
      <w:numPr>
        <w:numId w:val="1"/>
      </w:numPr>
      <w:spacing w:before="120"/>
      <w:jc w:val="both"/>
    </w:pPr>
    <w:rPr>
      <w:sz w:val="26"/>
    </w:rPr>
  </w:style>
  <w:style w:type="paragraph" w:customStyle="1" w:styleId="ConsPlusNonformat">
    <w:name w:val="ConsPlusNonformat"/>
    <w:uiPriority w:val="99"/>
    <w:rsid w:val="002638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63891"/>
    <w:pPr>
      <w:widowControl w:val="0"/>
      <w:autoSpaceDE w:val="0"/>
      <w:autoSpaceDN w:val="0"/>
      <w:adjustRightInd w:val="0"/>
    </w:pPr>
    <w:rPr>
      <w:rFonts w:ascii="Arial" w:hAnsi="Arial" w:cs="Arial"/>
      <w:b/>
      <w:bCs/>
    </w:rPr>
  </w:style>
  <w:style w:type="paragraph" w:styleId="a6">
    <w:name w:val="Balloon Text"/>
    <w:basedOn w:val="a0"/>
    <w:link w:val="a7"/>
    <w:rsid w:val="001F0591"/>
    <w:rPr>
      <w:rFonts w:ascii="Tahoma" w:hAnsi="Tahoma" w:cs="Tahoma"/>
      <w:sz w:val="16"/>
      <w:szCs w:val="16"/>
    </w:rPr>
  </w:style>
  <w:style w:type="character" w:customStyle="1" w:styleId="a7">
    <w:name w:val="Текст выноски Знак"/>
    <w:basedOn w:val="a1"/>
    <w:link w:val="a6"/>
    <w:rsid w:val="001F0591"/>
    <w:rPr>
      <w:rFonts w:ascii="Tahoma" w:hAnsi="Tahoma" w:cs="Tahoma"/>
      <w:sz w:val="16"/>
      <w:szCs w:val="16"/>
    </w:rPr>
  </w:style>
  <w:style w:type="paragraph" w:customStyle="1" w:styleId="Style2">
    <w:name w:val="Style2"/>
    <w:basedOn w:val="a0"/>
    <w:uiPriority w:val="99"/>
    <w:rsid w:val="009937F3"/>
    <w:pPr>
      <w:widowControl w:val="0"/>
      <w:autoSpaceDE w:val="0"/>
      <w:autoSpaceDN w:val="0"/>
      <w:adjustRightInd w:val="0"/>
      <w:spacing w:line="319" w:lineRule="exact"/>
      <w:ind w:firstLine="533"/>
      <w:jc w:val="both"/>
    </w:pPr>
    <w:rPr>
      <w:rFonts w:ascii="Cambria" w:hAnsi="Cambria"/>
    </w:rPr>
  </w:style>
  <w:style w:type="paragraph" w:customStyle="1" w:styleId="Style3">
    <w:name w:val="Style3"/>
    <w:basedOn w:val="a0"/>
    <w:uiPriority w:val="99"/>
    <w:rsid w:val="009937F3"/>
    <w:pPr>
      <w:widowControl w:val="0"/>
      <w:autoSpaceDE w:val="0"/>
      <w:autoSpaceDN w:val="0"/>
      <w:adjustRightInd w:val="0"/>
    </w:pPr>
    <w:rPr>
      <w:rFonts w:ascii="Cambria" w:hAnsi="Cambria"/>
    </w:rPr>
  </w:style>
  <w:style w:type="character" w:customStyle="1" w:styleId="FontStyle12">
    <w:name w:val="Font Style12"/>
    <w:basedOn w:val="a1"/>
    <w:uiPriority w:val="99"/>
    <w:rsid w:val="009937F3"/>
    <w:rPr>
      <w:rFonts w:ascii="Times New Roman" w:hAnsi="Times New Roman" w:cs="Times New Roman"/>
      <w:sz w:val="24"/>
      <w:szCs w:val="24"/>
    </w:rPr>
  </w:style>
  <w:style w:type="paragraph" w:styleId="a8">
    <w:name w:val="No Spacing"/>
    <w:uiPriority w:val="1"/>
    <w:qFormat/>
    <w:rsid w:val="009937F3"/>
    <w:rPr>
      <w:rFonts w:ascii="Calibri" w:eastAsia="Calibri" w:hAnsi="Calibri"/>
      <w:sz w:val="22"/>
      <w:szCs w:val="22"/>
      <w:lang w:eastAsia="en-US"/>
    </w:rPr>
  </w:style>
  <w:style w:type="paragraph" w:customStyle="1" w:styleId="Style1">
    <w:name w:val="Style1"/>
    <w:basedOn w:val="a0"/>
    <w:uiPriority w:val="99"/>
    <w:rsid w:val="009937F3"/>
    <w:pPr>
      <w:widowControl w:val="0"/>
      <w:autoSpaceDE w:val="0"/>
      <w:autoSpaceDN w:val="0"/>
      <w:adjustRightInd w:val="0"/>
      <w:spacing w:line="320" w:lineRule="exact"/>
      <w:jc w:val="center"/>
    </w:pPr>
    <w:rPr>
      <w:rFonts w:ascii="Cambria" w:hAnsi="Cambria"/>
    </w:rPr>
  </w:style>
  <w:style w:type="character" w:customStyle="1" w:styleId="FontStyle13">
    <w:name w:val="Font Style13"/>
    <w:basedOn w:val="a1"/>
    <w:uiPriority w:val="99"/>
    <w:rsid w:val="009937F3"/>
    <w:rPr>
      <w:rFonts w:ascii="Times New Roman" w:hAnsi="Times New Roman" w:cs="Times New Roman"/>
      <w:sz w:val="24"/>
      <w:szCs w:val="24"/>
    </w:rPr>
  </w:style>
  <w:style w:type="paragraph" w:customStyle="1" w:styleId="Style4">
    <w:name w:val="Style4"/>
    <w:basedOn w:val="a0"/>
    <w:uiPriority w:val="99"/>
    <w:rsid w:val="009937F3"/>
    <w:pPr>
      <w:widowControl w:val="0"/>
      <w:autoSpaceDE w:val="0"/>
      <w:autoSpaceDN w:val="0"/>
      <w:adjustRightInd w:val="0"/>
      <w:spacing w:line="317" w:lineRule="exact"/>
      <w:ind w:firstLine="533"/>
      <w:jc w:val="both"/>
    </w:pPr>
  </w:style>
  <w:style w:type="character" w:customStyle="1" w:styleId="30">
    <w:name w:val="Основной текст 3 Знак"/>
    <w:basedOn w:val="a1"/>
    <w:link w:val="3"/>
    <w:rsid w:val="00D36447"/>
    <w:rPr>
      <w:sz w:val="28"/>
      <w:szCs w:val="24"/>
    </w:rPr>
  </w:style>
  <w:style w:type="paragraph" w:customStyle="1" w:styleId="ConsPlusCell">
    <w:name w:val="ConsPlusCell"/>
    <w:uiPriority w:val="99"/>
    <w:rsid w:val="00C86323"/>
    <w:pPr>
      <w:widowControl w:val="0"/>
      <w:autoSpaceDE w:val="0"/>
      <w:autoSpaceDN w:val="0"/>
      <w:adjustRightInd w:val="0"/>
    </w:pPr>
    <w:rPr>
      <w:rFonts w:ascii="Arial" w:hAnsi="Arial" w:cs="Arial"/>
    </w:rPr>
  </w:style>
  <w:style w:type="paragraph" w:styleId="a9">
    <w:name w:val="List Paragraph"/>
    <w:basedOn w:val="a0"/>
    <w:uiPriority w:val="34"/>
    <w:qFormat/>
    <w:rsid w:val="00B213A3"/>
    <w:pPr>
      <w:ind w:left="720"/>
      <w:contextualSpacing/>
    </w:pPr>
  </w:style>
  <w:style w:type="character" w:customStyle="1" w:styleId="aa">
    <w:name w:val="Основной текст_"/>
    <w:basedOn w:val="a1"/>
    <w:link w:val="1"/>
    <w:rsid w:val="00B213A3"/>
    <w:rPr>
      <w:spacing w:val="5"/>
      <w:sz w:val="21"/>
      <w:szCs w:val="21"/>
      <w:shd w:val="clear" w:color="auto" w:fill="FFFFFF"/>
    </w:rPr>
  </w:style>
  <w:style w:type="paragraph" w:customStyle="1" w:styleId="1">
    <w:name w:val="Основной текст1"/>
    <w:basedOn w:val="a0"/>
    <w:link w:val="aa"/>
    <w:rsid w:val="00B213A3"/>
    <w:pPr>
      <w:shd w:val="clear" w:color="auto" w:fill="FFFFFF"/>
      <w:spacing w:line="0" w:lineRule="atLeast"/>
    </w:pPr>
    <w:rPr>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33">
      <w:bodyDiv w:val="1"/>
      <w:marLeft w:val="0"/>
      <w:marRight w:val="0"/>
      <w:marTop w:val="0"/>
      <w:marBottom w:val="0"/>
      <w:divBdr>
        <w:top w:val="none" w:sz="0" w:space="0" w:color="auto"/>
        <w:left w:val="none" w:sz="0" w:space="0" w:color="auto"/>
        <w:bottom w:val="none" w:sz="0" w:space="0" w:color="auto"/>
        <w:right w:val="none" w:sz="0" w:space="0" w:color="auto"/>
      </w:divBdr>
    </w:div>
    <w:div w:id="285628082">
      <w:bodyDiv w:val="1"/>
      <w:marLeft w:val="0"/>
      <w:marRight w:val="0"/>
      <w:marTop w:val="0"/>
      <w:marBottom w:val="0"/>
      <w:divBdr>
        <w:top w:val="none" w:sz="0" w:space="0" w:color="auto"/>
        <w:left w:val="none" w:sz="0" w:space="0" w:color="auto"/>
        <w:bottom w:val="none" w:sz="0" w:space="0" w:color="auto"/>
        <w:right w:val="none" w:sz="0" w:space="0" w:color="auto"/>
      </w:divBdr>
    </w:div>
    <w:div w:id="293874397">
      <w:bodyDiv w:val="1"/>
      <w:marLeft w:val="0"/>
      <w:marRight w:val="0"/>
      <w:marTop w:val="0"/>
      <w:marBottom w:val="0"/>
      <w:divBdr>
        <w:top w:val="none" w:sz="0" w:space="0" w:color="auto"/>
        <w:left w:val="none" w:sz="0" w:space="0" w:color="auto"/>
        <w:bottom w:val="none" w:sz="0" w:space="0" w:color="auto"/>
        <w:right w:val="none" w:sz="0" w:space="0" w:color="auto"/>
      </w:divBdr>
    </w:div>
    <w:div w:id="1245266648">
      <w:bodyDiv w:val="1"/>
      <w:marLeft w:val="0"/>
      <w:marRight w:val="0"/>
      <w:marTop w:val="0"/>
      <w:marBottom w:val="0"/>
      <w:divBdr>
        <w:top w:val="none" w:sz="0" w:space="0" w:color="auto"/>
        <w:left w:val="none" w:sz="0" w:space="0" w:color="auto"/>
        <w:bottom w:val="none" w:sz="0" w:space="0" w:color="auto"/>
        <w:right w:val="none" w:sz="0" w:space="0" w:color="auto"/>
      </w:divBdr>
    </w:div>
    <w:div w:id="1324703548">
      <w:bodyDiv w:val="1"/>
      <w:marLeft w:val="0"/>
      <w:marRight w:val="0"/>
      <w:marTop w:val="0"/>
      <w:marBottom w:val="0"/>
      <w:divBdr>
        <w:top w:val="none" w:sz="0" w:space="0" w:color="auto"/>
        <w:left w:val="none" w:sz="0" w:space="0" w:color="auto"/>
        <w:bottom w:val="none" w:sz="0" w:space="0" w:color="auto"/>
        <w:right w:val="none" w:sz="0" w:space="0" w:color="auto"/>
      </w:divBdr>
    </w:div>
    <w:div w:id="1609777379">
      <w:bodyDiv w:val="1"/>
      <w:marLeft w:val="0"/>
      <w:marRight w:val="0"/>
      <w:marTop w:val="0"/>
      <w:marBottom w:val="0"/>
      <w:divBdr>
        <w:top w:val="none" w:sz="0" w:space="0" w:color="auto"/>
        <w:left w:val="none" w:sz="0" w:space="0" w:color="auto"/>
        <w:bottom w:val="none" w:sz="0" w:space="0" w:color="auto"/>
        <w:right w:val="none" w:sz="0" w:space="0" w:color="auto"/>
      </w:divBdr>
    </w:div>
    <w:div w:id="1923290928">
      <w:bodyDiv w:val="1"/>
      <w:marLeft w:val="0"/>
      <w:marRight w:val="0"/>
      <w:marTop w:val="0"/>
      <w:marBottom w:val="0"/>
      <w:divBdr>
        <w:top w:val="none" w:sz="0" w:space="0" w:color="auto"/>
        <w:left w:val="none" w:sz="0" w:space="0" w:color="auto"/>
        <w:bottom w:val="none" w:sz="0" w:space="0" w:color="auto"/>
        <w:right w:val="none" w:sz="0" w:space="0" w:color="auto"/>
      </w:divBdr>
    </w:div>
    <w:div w:id="2057316202">
      <w:bodyDiv w:val="1"/>
      <w:marLeft w:val="0"/>
      <w:marRight w:val="0"/>
      <w:marTop w:val="0"/>
      <w:marBottom w:val="0"/>
      <w:divBdr>
        <w:top w:val="none" w:sz="0" w:space="0" w:color="auto"/>
        <w:left w:val="none" w:sz="0" w:space="0" w:color="auto"/>
        <w:bottom w:val="none" w:sz="0" w:space="0" w:color="auto"/>
        <w:right w:val="none" w:sz="0" w:space="0" w:color="auto"/>
      </w:divBdr>
    </w:div>
    <w:div w:id="20733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9C3CE0D7994471DC3AB544349E7176F597FFE3FDCD4CA1601904707E633FC3DCFD0C190A62F72AA8BC3F82968E81368E05B63AB10A0D47B8C17y4f6I" TargetMode="External"/><Relationship Id="rId13" Type="http://schemas.openxmlformats.org/officeDocument/2006/relationships/hyperlink" Target="consultantplus://offline/ref=EE79C3CE0D7994471DC3AB544349E7176F597FFE3FDCD4CA1601904707E633FC3DCFD0C190A62F72AA8BC3F82968E81368E05B63AB10A0D47B8C17y4f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E79C3CE0D7994471DC3AB544349E7176F597FFE3FDCD4CA1601904707E633FC3DCFD0C190A62F72AA8BC3F82968E81368E05B63AB10A0D47B8C17y4f6I" TargetMode="External"/><Relationship Id="rId12" Type="http://schemas.openxmlformats.org/officeDocument/2006/relationships/hyperlink" Target="consultantplus://offline/ref=EE79C3CE0D7994471DC3AB544349E7176F597FFE3FDCD4CA1601904707E633FC3DCFD0C190A62F72AA8BC3F82968E81368E05B63AB10A0D47B8C17y4f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E79C3CE0D7994471DC3AB544349E7176F597FFE3FDCD4CA1601904707E633FC3DCFD0C190A62F72AA8BC3F82968E81368E05B63AB10A0D47B8C17y4f6I" TargetMode="External"/><Relationship Id="rId1" Type="http://schemas.openxmlformats.org/officeDocument/2006/relationships/numbering" Target="numbering.xml"/><Relationship Id="rId6" Type="http://schemas.openxmlformats.org/officeDocument/2006/relationships/hyperlink" Target="consultantplus://offline/ref=EE79C3CE0D7994471DC3AB544349E7176F597FFE3FDCD4CA1601904707E633FC3DCFD0C190A62F72AA8BC1FB2968E81368E05B63AB10A0D47B8C17y4f6I" TargetMode="External"/><Relationship Id="rId11" Type="http://schemas.openxmlformats.org/officeDocument/2006/relationships/hyperlink" Target="consultantplus://offline/ref=EE79C3CE0D7994471DC3AB544349E7176F597FFE3FDCD4CA1601904707E633FC3DCFD0C190A62F72AA8BC3F82968E81368E05B63AB10A0D47B8C17y4f6I" TargetMode="External"/><Relationship Id="rId5" Type="http://schemas.openxmlformats.org/officeDocument/2006/relationships/image" Target="media/image1.jpeg"/><Relationship Id="rId15" Type="http://schemas.openxmlformats.org/officeDocument/2006/relationships/hyperlink" Target="consultantplus://offline/ref=EE79C3CE0D7994471DC3AB544349E7176F597FFE3FDCD4CA1601904707E633FC3DCFD0C190A62F72AA8BC3F82968E81368E05B63AB10A0D47B8C17y4f6I" TargetMode="External"/><Relationship Id="rId10" Type="http://schemas.openxmlformats.org/officeDocument/2006/relationships/hyperlink" Target="consultantplus://offline/ref=EE79C3CE0D7994471DC3AB544349E7176F597FFE3FDCD4CA1601904707E633FC3DCFD0C190A62F72AA8BC1FB2968E81368E05B63AB10A0D47B8C17y4f6I" TargetMode="External"/><Relationship Id="rId4" Type="http://schemas.openxmlformats.org/officeDocument/2006/relationships/webSettings" Target="webSettings.xml"/><Relationship Id="rId9" Type="http://schemas.openxmlformats.org/officeDocument/2006/relationships/hyperlink" Target="consultantplus://offline/ref=EE79C3CE0D7994471DC3B5595525B01B6A5622F33BD3DF9B435ECB1A50EF39AB7A808983D4AB2E76AF8094AC6669B45635F35B6AAB13A1C8y7f9I" TargetMode="External"/><Relationship Id="rId14" Type="http://schemas.openxmlformats.org/officeDocument/2006/relationships/hyperlink" Target="consultantplus://offline/ref=EE79C3CE0D7994471DC3AB544349E7176F597FFE3FDCD4CA1601904707E633FC3DCFD0C190A62F72AA8BC3F82968E81368E05B63AB10A0D47B8C17y4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Администрация Камлак</cp:lastModifiedBy>
  <cp:revision>11</cp:revision>
  <cp:lastPrinted>2020-12-29T09:46:00Z</cp:lastPrinted>
  <dcterms:created xsi:type="dcterms:W3CDTF">2020-11-19T08:10:00Z</dcterms:created>
  <dcterms:modified xsi:type="dcterms:W3CDTF">2021-01-27T05:12:00Z</dcterms:modified>
</cp:coreProperties>
</file>